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2BF1" w14:textId="63B5C599" w:rsidR="001D4178" w:rsidRPr="0007054C" w:rsidRDefault="001D4178">
      <w:pPr>
        <w:spacing w:before="58"/>
        <w:ind w:right="215"/>
        <w:jc w:val="right"/>
        <w:rPr>
          <w:w w:val="105"/>
          <w:sz w:val="16"/>
        </w:rPr>
      </w:pPr>
    </w:p>
    <w:p w14:paraId="6F8D013E" w14:textId="77777777" w:rsidR="00FF7F62" w:rsidRPr="0007054C" w:rsidRDefault="00FF7F62">
      <w:pPr>
        <w:spacing w:before="58"/>
        <w:ind w:right="215"/>
        <w:jc w:val="right"/>
        <w:rPr>
          <w:sz w:val="16"/>
        </w:rPr>
      </w:pPr>
    </w:p>
    <w:p w14:paraId="23B5B1F2" w14:textId="4D9A2519" w:rsidR="001D4178" w:rsidRPr="0007054C" w:rsidRDefault="00FF7F62" w:rsidP="00FF7F62">
      <w:pPr>
        <w:jc w:val="center"/>
        <w:rPr>
          <w:rFonts w:ascii="游ゴシック" w:eastAsia="游ゴシック" w:hAnsi="游ゴシック"/>
          <w:sz w:val="32"/>
          <w:szCs w:val="32"/>
        </w:rPr>
      </w:pPr>
      <w:r w:rsidRPr="0007054C">
        <w:rPr>
          <w:rFonts w:ascii="游ゴシック" w:eastAsia="游ゴシック" w:hAnsi="游ゴシック" w:hint="eastAsia"/>
          <w:sz w:val="20"/>
          <w:szCs w:val="20"/>
        </w:rPr>
        <w:t>一般社団法人</w:t>
      </w:r>
      <w:r w:rsidR="00F35EC7">
        <w:rPr>
          <w:rFonts w:ascii="游ゴシック" w:eastAsia="游ゴシック" w:hAnsi="游ゴシック" w:hint="eastAsia"/>
          <w:sz w:val="20"/>
          <w:szCs w:val="20"/>
        </w:rPr>
        <w:t xml:space="preserve">　</w:t>
      </w:r>
      <w:r w:rsidRPr="0007054C">
        <w:rPr>
          <w:rFonts w:ascii="游ゴシック" w:eastAsia="游ゴシック" w:hAnsi="游ゴシック"/>
          <w:sz w:val="32"/>
          <w:szCs w:val="32"/>
        </w:rPr>
        <w:t>東京実業連合会</w:t>
      </w:r>
      <w:r w:rsidR="00165CE7" w:rsidRPr="0007054C">
        <w:rPr>
          <w:rFonts w:ascii="游ゴシック" w:eastAsia="游ゴシック" w:hAnsi="游ゴシック" w:hint="eastAsia"/>
          <w:sz w:val="32"/>
          <w:szCs w:val="32"/>
        </w:rPr>
        <w:t xml:space="preserve"> </w:t>
      </w:r>
      <w:r w:rsidR="005E41DF" w:rsidRPr="0007054C">
        <w:rPr>
          <w:rFonts w:ascii="游ゴシック" w:eastAsia="游ゴシック" w:hAnsi="游ゴシック"/>
          <w:sz w:val="32"/>
          <w:szCs w:val="32"/>
        </w:rPr>
        <w:t>入会申込書</w:t>
      </w:r>
    </w:p>
    <w:p w14:paraId="01DB08D8" w14:textId="0E35E8C9" w:rsidR="001D4178" w:rsidRPr="0007054C" w:rsidRDefault="001D4178" w:rsidP="00FF7F62">
      <w:pPr>
        <w:rPr>
          <w:rFonts w:ascii="游ゴシック" w:eastAsia="游ゴシック" w:hAnsi="游ゴシック"/>
        </w:rPr>
      </w:pPr>
    </w:p>
    <w:p w14:paraId="0A92C117" w14:textId="77777777" w:rsidR="00FF7F62" w:rsidRPr="0007054C" w:rsidRDefault="00D01342" w:rsidP="00FF7F62">
      <w:pPr>
        <w:ind w:leftChars="-193" w:hangingChars="193" w:hanging="425"/>
        <w:rPr>
          <w:rFonts w:ascii="游ゴシック" w:eastAsia="游ゴシック" w:hAnsi="游ゴシック"/>
        </w:rPr>
      </w:pPr>
      <w:r w:rsidRPr="0007054C">
        <w:rPr>
          <w:rFonts w:ascii="游ゴシック" w:eastAsia="游ゴシック" w:hAnsi="游ゴシック" w:hint="eastAsia"/>
        </w:rPr>
        <w:t>裏面記載の</w:t>
      </w:r>
      <w:r w:rsidR="005E3A98" w:rsidRPr="0007054C">
        <w:rPr>
          <w:rFonts w:ascii="游ゴシック" w:eastAsia="游ゴシック" w:hAnsi="游ゴシック" w:hint="eastAsia"/>
        </w:rPr>
        <w:t>誓約</w:t>
      </w:r>
      <w:r w:rsidRPr="0007054C">
        <w:rPr>
          <w:rFonts w:ascii="游ゴシック" w:eastAsia="游ゴシック" w:hAnsi="游ゴシック" w:hint="eastAsia"/>
        </w:rPr>
        <w:t>事項に同意し</w:t>
      </w:r>
      <w:r w:rsidR="005E41DF" w:rsidRPr="0007054C">
        <w:rPr>
          <w:rFonts w:ascii="游ゴシック" w:eastAsia="游ゴシック" w:hAnsi="游ゴシック"/>
        </w:rPr>
        <w:t>入会を申し込みます。</w:t>
      </w:r>
      <w:r w:rsidR="00FF7F62" w:rsidRPr="0007054C">
        <w:rPr>
          <w:rFonts w:ascii="游ゴシック" w:eastAsia="游ゴシック" w:hAnsi="游ゴシック"/>
        </w:rPr>
        <w:t xml:space="preserve">　　　　　　</w:t>
      </w:r>
      <w:r w:rsidR="007B3A05" w:rsidRPr="0007054C">
        <w:rPr>
          <w:rFonts w:ascii="游ゴシック" w:eastAsia="游ゴシック" w:hAnsi="游ゴシック"/>
        </w:rPr>
        <w:t xml:space="preserve">　</w:t>
      </w:r>
      <w:r w:rsidRPr="0007054C">
        <w:rPr>
          <w:rFonts w:ascii="游ゴシック" w:eastAsia="游ゴシック" w:hAnsi="游ゴシック" w:hint="eastAsia"/>
        </w:rPr>
        <w:t xml:space="preserve">　　</w:t>
      </w:r>
      <w:r w:rsidR="007B3A05" w:rsidRPr="0007054C">
        <w:rPr>
          <w:rFonts w:ascii="游ゴシック" w:eastAsia="游ゴシック" w:hAnsi="游ゴシック"/>
        </w:rPr>
        <w:t xml:space="preserve">　　</w:t>
      </w:r>
      <w:r w:rsidR="005E3A98" w:rsidRPr="0007054C">
        <w:rPr>
          <w:rFonts w:ascii="游ゴシック" w:eastAsia="游ゴシック" w:hAnsi="游ゴシック" w:hint="eastAsia"/>
        </w:rPr>
        <w:t xml:space="preserve">　</w:t>
      </w:r>
      <w:r w:rsidR="007B3A05" w:rsidRPr="0007054C">
        <w:rPr>
          <w:rFonts w:ascii="游ゴシック" w:eastAsia="游ゴシック" w:hAnsi="游ゴシック"/>
        </w:rPr>
        <w:t xml:space="preserve">　</w:t>
      </w:r>
    </w:p>
    <w:tbl>
      <w:tblPr>
        <w:tblStyle w:val="TableNormal"/>
        <w:tblpPr w:leftFromText="142" w:rightFromText="142" w:vertAnchor="page" w:horzAnchor="margin" w:tblpXSpec="center" w:tblpY="3208"/>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3643"/>
        <w:gridCol w:w="1134"/>
        <w:gridCol w:w="1843"/>
        <w:gridCol w:w="1756"/>
      </w:tblGrid>
      <w:tr w:rsidR="0007054C" w:rsidRPr="0007054C" w14:paraId="0265ECE9" w14:textId="77777777" w:rsidTr="00B71F83">
        <w:trPr>
          <w:trHeight w:hRule="exact" w:val="997"/>
        </w:trPr>
        <w:tc>
          <w:tcPr>
            <w:tcW w:w="1455" w:type="dxa"/>
          </w:tcPr>
          <w:p w14:paraId="526AA887" w14:textId="77777777" w:rsidR="00165CE7" w:rsidRPr="0007054C" w:rsidRDefault="00165CE7" w:rsidP="00B71F83">
            <w:pPr>
              <w:pStyle w:val="TableParagraph"/>
              <w:spacing w:before="1" w:line="320" w:lineRule="exact"/>
              <w:rPr>
                <w:rFonts w:ascii="游ゴシック" w:eastAsia="游ゴシック" w:hAnsi="游ゴシック"/>
                <w:sz w:val="18"/>
                <w:szCs w:val="18"/>
              </w:rPr>
            </w:pPr>
          </w:p>
          <w:p w14:paraId="60D0238D" w14:textId="77777777" w:rsidR="00165CE7" w:rsidRPr="0007054C" w:rsidRDefault="00165CE7" w:rsidP="00B71F83">
            <w:pPr>
              <w:pStyle w:val="TableParagraph"/>
              <w:spacing w:line="320" w:lineRule="exact"/>
              <w:ind w:right="130"/>
              <w:jc w:val="center"/>
              <w:rPr>
                <w:rFonts w:ascii="游ゴシック" w:eastAsia="游ゴシック" w:hAnsi="游ゴシック"/>
                <w:sz w:val="18"/>
                <w:szCs w:val="18"/>
              </w:rPr>
            </w:pPr>
            <w:r w:rsidRPr="0007054C">
              <w:rPr>
                <w:rFonts w:ascii="游ゴシック" w:eastAsia="游ゴシック" w:hAnsi="游ゴシック" w:hint="eastAsia"/>
                <w:sz w:val="18"/>
                <w:szCs w:val="18"/>
              </w:rPr>
              <w:t>事業所名</w:t>
            </w:r>
          </w:p>
        </w:tc>
        <w:tc>
          <w:tcPr>
            <w:tcW w:w="6620" w:type="dxa"/>
            <w:gridSpan w:val="3"/>
          </w:tcPr>
          <w:p w14:paraId="2BF0B044" w14:textId="1ED3AA3D" w:rsidR="00165CE7" w:rsidRPr="00B71F83" w:rsidRDefault="00165CE7" w:rsidP="00E24BA4">
            <w:pPr>
              <w:spacing w:line="400" w:lineRule="atLeast"/>
              <w:rPr>
                <w:rFonts w:ascii="游ゴシック" w:eastAsia="游ゴシック" w:hAnsi="游ゴシック"/>
                <w:sz w:val="18"/>
                <w:szCs w:val="18"/>
              </w:rPr>
            </w:pPr>
            <w:r w:rsidRPr="00B71F83">
              <w:rPr>
                <w:rFonts w:ascii="游ゴシック" w:eastAsia="游ゴシック" w:hAnsi="游ゴシック" w:hint="eastAsia"/>
                <w:sz w:val="18"/>
                <w:szCs w:val="18"/>
              </w:rPr>
              <w:t>（フリガナ）</w:t>
            </w:r>
            <w:r w:rsidR="00E24BA4" w:rsidRPr="00B71F83">
              <w:rPr>
                <w:rFonts w:ascii="游ゴシック" w:eastAsia="游ゴシック" w:hAnsi="游ゴシック" w:hint="eastAsia"/>
                <w:sz w:val="18"/>
                <w:szCs w:val="18"/>
                <w:u w:val="dotted"/>
              </w:rPr>
              <w:t xml:space="preserve">　　　　　　　　　　　　　　　　　　　　　　　　　　　　</w:t>
            </w:r>
          </w:p>
        </w:tc>
        <w:tc>
          <w:tcPr>
            <w:tcW w:w="1756" w:type="dxa"/>
            <w:vMerge w:val="restart"/>
          </w:tcPr>
          <w:p w14:paraId="76581AFB" w14:textId="77777777" w:rsidR="00B71F83" w:rsidRDefault="00B71F83" w:rsidP="00B71F83">
            <w:pPr>
              <w:jc w:val="center"/>
              <w:rPr>
                <w:rFonts w:ascii="游ゴシック" w:eastAsia="游ゴシック" w:hAnsi="游ゴシック"/>
                <w:sz w:val="24"/>
                <w:szCs w:val="24"/>
              </w:rPr>
            </w:pPr>
          </w:p>
          <w:p w14:paraId="5BB81FE2" w14:textId="77777777" w:rsidR="00B71F83" w:rsidRDefault="00B71F83" w:rsidP="00B71F83">
            <w:pPr>
              <w:jc w:val="center"/>
              <w:rPr>
                <w:rFonts w:ascii="游ゴシック" w:eastAsia="游ゴシック" w:hAnsi="游ゴシック"/>
                <w:sz w:val="24"/>
                <w:szCs w:val="24"/>
              </w:rPr>
            </w:pPr>
          </w:p>
          <w:p w14:paraId="7105B10B" w14:textId="2D100C64" w:rsidR="00165CE7" w:rsidRPr="00BD38E8" w:rsidRDefault="00165CE7" w:rsidP="00B71F83">
            <w:pPr>
              <w:jc w:val="center"/>
              <w:rPr>
                <w:rFonts w:ascii="游ゴシック" w:eastAsia="游ゴシック" w:hAnsi="游ゴシック"/>
                <w:sz w:val="24"/>
                <w:szCs w:val="24"/>
              </w:rPr>
            </w:pPr>
            <w:r w:rsidRPr="00BD38E8">
              <w:rPr>
                <w:rFonts w:ascii="游ゴシック" w:eastAsia="游ゴシック" w:hAnsi="游ゴシック"/>
                <w:sz w:val="24"/>
                <w:szCs w:val="24"/>
              </w:rPr>
              <w:t>㊞</w:t>
            </w:r>
          </w:p>
        </w:tc>
      </w:tr>
      <w:tr w:rsidR="0007054C" w:rsidRPr="0007054C" w14:paraId="14FB9C69" w14:textId="77777777" w:rsidTr="00B71F83">
        <w:trPr>
          <w:trHeight w:hRule="exact" w:val="997"/>
        </w:trPr>
        <w:tc>
          <w:tcPr>
            <w:tcW w:w="1455" w:type="dxa"/>
          </w:tcPr>
          <w:p w14:paraId="1B3E4824" w14:textId="77777777" w:rsidR="00165CE7" w:rsidRPr="0007054C" w:rsidRDefault="00165CE7" w:rsidP="00B71F83">
            <w:pPr>
              <w:pStyle w:val="TableParagraph"/>
              <w:spacing w:before="1" w:line="320" w:lineRule="atLeast"/>
              <w:rPr>
                <w:rFonts w:ascii="游ゴシック" w:eastAsia="游ゴシック" w:hAnsi="游ゴシック"/>
                <w:sz w:val="18"/>
                <w:szCs w:val="18"/>
              </w:rPr>
            </w:pPr>
          </w:p>
          <w:p w14:paraId="3F6247F9" w14:textId="77777777" w:rsidR="00165CE7" w:rsidRPr="0007054C" w:rsidRDefault="00165CE7" w:rsidP="00B71F83">
            <w:pPr>
              <w:pStyle w:val="TableParagraph"/>
              <w:spacing w:before="1" w:line="320" w:lineRule="atLeast"/>
              <w:ind w:left="142" w:right="130"/>
              <w:jc w:val="center"/>
              <w:rPr>
                <w:rFonts w:ascii="游ゴシック" w:eastAsia="游ゴシック" w:hAnsi="游ゴシック"/>
                <w:sz w:val="18"/>
                <w:szCs w:val="18"/>
              </w:rPr>
            </w:pPr>
            <w:r w:rsidRPr="0007054C">
              <w:rPr>
                <w:rFonts w:ascii="游ゴシック" w:eastAsia="游ゴシック" w:hAnsi="游ゴシック" w:hint="eastAsia"/>
                <w:sz w:val="18"/>
                <w:szCs w:val="18"/>
              </w:rPr>
              <w:t>代表者名</w:t>
            </w:r>
          </w:p>
        </w:tc>
        <w:tc>
          <w:tcPr>
            <w:tcW w:w="6620" w:type="dxa"/>
            <w:gridSpan w:val="3"/>
          </w:tcPr>
          <w:p w14:paraId="38700375" w14:textId="77705D31" w:rsidR="00165CE7" w:rsidRPr="00B71F83" w:rsidRDefault="00165CE7" w:rsidP="00B71F83">
            <w:pPr>
              <w:pStyle w:val="TableParagraph"/>
              <w:spacing w:line="400" w:lineRule="atLeast"/>
              <w:rPr>
                <w:rFonts w:ascii="游ゴシック" w:eastAsia="游ゴシック" w:hAnsi="游ゴシック"/>
                <w:sz w:val="18"/>
                <w:szCs w:val="18"/>
                <w:u w:val="dotted"/>
              </w:rPr>
            </w:pPr>
            <w:r w:rsidRPr="0007054C">
              <w:rPr>
                <w:rFonts w:ascii="游ゴシック" w:eastAsia="游ゴシック" w:hAnsi="游ゴシック" w:hint="eastAsia"/>
                <w:sz w:val="18"/>
                <w:szCs w:val="18"/>
              </w:rPr>
              <w:t>（フリガナ）</w:t>
            </w:r>
            <w:r w:rsidR="00B71F83" w:rsidRPr="00B71F83">
              <w:rPr>
                <w:rFonts w:ascii="游ゴシック" w:eastAsia="游ゴシック" w:hAnsi="游ゴシック" w:hint="eastAsia"/>
                <w:sz w:val="18"/>
                <w:szCs w:val="18"/>
                <w:u w:val="dotted"/>
              </w:rPr>
              <w:t xml:space="preserve">　　　　　　　　　　　　　　　　　　　　　　　　　　　　</w:t>
            </w:r>
          </w:p>
          <w:p w14:paraId="3C417DD7" w14:textId="77777777" w:rsidR="00165CE7" w:rsidRPr="0007054C" w:rsidRDefault="00165CE7" w:rsidP="00165CE7">
            <w:pPr>
              <w:pStyle w:val="TableParagraph"/>
              <w:spacing w:line="260" w:lineRule="exact"/>
              <w:rPr>
                <w:rFonts w:ascii="游ゴシック" w:eastAsia="游ゴシック" w:hAnsi="游ゴシック"/>
                <w:sz w:val="18"/>
                <w:szCs w:val="18"/>
              </w:rPr>
            </w:pPr>
          </w:p>
        </w:tc>
        <w:tc>
          <w:tcPr>
            <w:tcW w:w="1756" w:type="dxa"/>
            <w:vMerge/>
          </w:tcPr>
          <w:p w14:paraId="37856EE2" w14:textId="77777777" w:rsidR="00165CE7" w:rsidRPr="0007054C" w:rsidRDefault="00165CE7" w:rsidP="00165CE7">
            <w:pPr>
              <w:pStyle w:val="TableParagraph"/>
              <w:spacing w:line="260" w:lineRule="exact"/>
              <w:jc w:val="center"/>
              <w:rPr>
                <w:rFonts w:ascii="游ゴシック" w:eastAsia="游ゴシック" w:hAnsi="游ゴシック"/>
                <w:sz w:val="18"/>
                <w:szCs w:val="18"/>
              </w:rPr>
            </w:pPr>
          </w:p>
        </w:tc>
      </w:tr>
      <w:tr w:rsidR="0007054C" w:rsidRPr="0007054C" w14:paraId="1EF830A4" w14:textId="77777777" w:rsidTr="00B71F83">
        <w:trPr>
          <w:trHeight w:hRule="exact" w:val="996"/>
        </w:trPr>
        <w:tc>
          <w:tcPr>
            <w:tcW w:w="1455" w:type="dxa"/>
          </w:tcPr>
          <w:p w14:paraId="13AC267D" w14:textId="77777777" w:rsidR="00165CE7" w:rsidRPr="0007054C" w:rsidRDefault="00165CE7" w:rsidP="00B71F83">
            <w:pPr>
              <w:pStyle w:val="TableParagraph"/>
              <w:spacing w:before="1" w:line="320" w:lineRule="exact"/>
              <w:jc w:val="center"/>
              <w:rPr>
                <w:rFonts w:ascii="游ゴシック" w:eastAsia="游ゴシック" w:hAnsi="游ゴシック"/>
                <w:sz w:val="18"/>
                <w:szCs w:val="18"/>
              </w:rPr>
            </w:pPr>
          </w:p>
          <w:p w14:paraId="4E4D41AE" w14:textId="77777777" w:rsidR="00165CE7" w:rsidRPr="0007054C" w:rsidRDefault="00165CE7" w:rsidP="00B71F83">
            <w:pPr>
              <w:pStyle w:val="TableParagraph"/>
              <w:spacing w:before="1" w:line="32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所在地</w:t>
            </w:r>
          </w:p>
        </w:tc>
        <w:tc>
          <w:tcPr>
            <w:tcW w:w="8376" w:type="dxa"/>
            <w:gridSpan w:val="4"/>
          </w:tcPr>
          <w:p w14:paraId="04DD99DD" w14:textId="005B3903" w:rsidR="00165CE7" w:rsidRPr="00B71F83" w:rsidRDefault="00165CE7" w:rsidP="00165CE7">
            <w:pPr>
              <w:pStyle w:val="TableParagraph"/>
              <w:spacing w:line="280" w:lineRule="exact"/>
              <w:ind w:left="105"/>
              <w:rPr>
                <w:rFonts w:ascii="游ゴシック" w:eastAsia="游ゴシック" w:hAnsi="游ゴシック"/>
                <w:sz w:val="18"/>
                <w:szCs w:val="18"/>
                <w:u w:val="dotted"/>
              </w:rPr>
            </w:pPr>
            <w:r w:rsidRPr="00B71F83">
              <w:rPr>
                <w:rFonts w:ascii="游ゴシック" w:eastAsia="游ゴシック" w:hAnsi="游ゴシック" w:hint="eastAsia"/>
                <w:sz w:val="18"/>
                <w:szCs w:val="18"/>
                <w:u w:val="dotted"/>
              </w:rPr>
              <w:t>〒</w:t>
            </w:r>
            <w:r w:rsidR="00B71F83" w:rsidRPr="00B71F83">
              <w:rPr>
                <w:rFonts w:ascii="游ゴシック" w:eastAsia="游ゴシック" w:hAnsi="游ゴシック" w:hint="eastAsia"/>
                <w:sz w:val="18"/>
                <w:szCs w:val="18"/>
                <w:u w:val="dotted"/>
              </w:rPr>
              <w:t xml:space="preserve">　　　　　　　　　　</w:t>
            </w:r>
          </w:p>
          <w:p w14:paraId="44646B1B" w14:textId="77777777" w:rsidR="00165CE7" w:rsidRPr="0007054C" w:rsidRDefault="00165CE7" w:rsidP="00165CE7">
            <w:pPr>
              <w:pStyle w:val="TableParagraph"/>
              <w:spacing w:line="280" w:lineRule="exact"/>
              <w:ind w:left="105"/>
              <w:rPr>
                <w:rFonts w:ascii="游ゴシック" w:eastAsia="游ゴシック" w:hAnsi="游ゴシック"/>
                <w:sz w:val="18"/>
                <w:szCs w:val="18"/>
              </w:rPr>
            </w:pPr>
          </w:p>
          <w:p w14:paraId="5B6DD102" w14:textId="77777777" w:rsidR="00165CE7" w:rsidRPr="0007054C" w:rsidRDefault="00165CE7" w:rsidP="00165CE7">
            <w:pPr>
              <w:pStyle w:val="TableParagraph"/>
              <w:spacing w:line="280" w:lineRule="exact"/>
              <w:rPr>
                <w:rFonts w:ascii="游ゴシック" w:eastAsia="游ゴシック" w:hAnsi="游ゴシック"/>
                <w:sz w:val="18"/>
                <w:szCs w:val="18"/>
              </w:rPr>
            </w:pPr>
          </w:p>
        </w:tc>
      </w:tr>
      <w:tr w:rsidR="0007054C" w:rsidRPr="0007054C" w14:paraId="0FEFF5F2" w14:textId="77777777" w:rsidTr="006D505E">
        <w:trPr>
          <w:trHeight w:hRule="exact" w:val="437"/>
        </w:trPr>
        <w:tc>
          <w:tcPr>
            <w:tcW w:w="1455" w:type="dxa"/>
          </w:tcPr>
          <w:p w14:paraId="326EC12C" w14:textId="77777777" w:rsidR="00165CE7" w:rsidRPr="0007054C" w:rsidRDefault="00165CE7" w:rsidP="00165CE7">
            <w:pPr>
              <w:pStyle w:val="TableParagraph"/>
              <w:spacing w:before="63" w:after="240"/>
              <w:ind w:left="139" w:right="130"/>
              <w:jc w:val="center"/>
              <w:rPr>
                <w:rFonts w:ascii="游ゴシック" w:eastAsia="游ゴシック" w:hAnsi="游ゴシック"/>
                <w:sz w:val="18"/>
                <w:szCs w:val="18"/>
              </w:rPr>
            </w:pPr>
            <w:r w:rsidRPr="0007054C">
              <w:rPr>
                <w:rFonts w:ascii="游ゴシック" w:eastAsia="游ゴシック" w:hAnsi="游ゴシック"/>
                <w:sz w:val="18"/>
                <w:szCs w:val="18"/>
              </w:rPr>
              <w:t>電話番号</w:t>
            </w:r>
          </w:p>
        </w:tc>
        <w:tc>
          <w:tcPr>
            <w:tcW w:w="3643" w:type="dxa"/>
          </w:tcPr>
          <w:p w14:paraId="5DF5744C" w14:textId="77777777" w:rsidR="00165CE7" w:rsidRPr="0007054C" w:rsidRDefault="00165CE7" w:rsidP="00165CE7">
            <w:pPr>
              <w:pStyle w:val="TableParagraph"/>
              <w:tabs>
                <w:tab w:val="left" w:pos="1903"/>
              </w:tabs>
              <w:spacing w:before="63"/>
              <w:ind w:firstLineChars="150" w:firstLine="270"/>
              <w:rPr>
                <w:rFonts w:ascii="游ゴシック" w:eastAsia="游ゴシック" w:hAnsi="游ゴシック"/>
                <w:sz w:val="18"/>
                <w:szCs w:val="18"/>
              </w:rPr>
            </w:pPr>
          </w:p>
        </w:tc>
        <w:tc>
          <w:tcPr>
            <w:tcW w:w="1134" w:type="dxa"/>
          </w:tcPr>
          <w:p w14:paraId="2C7B741B" w14:textId="77777777" w:rsidR="00165CE7" w:rsidRPr="0007054C" w:rsidRDefault="00165CE7" w:rsidP="00165CE7">
            <w:pPr>
              <w:pStyle w:val="TableParagraph"/>
              <w:spacing w:before="63"/>
              <w:jc w:val="center"/>
              <w:rPr>
                <w:rFonts w:ascii="游ゴシック" w:eastAsia="游ゴシック" w:hAnsi="游ゴシック"/>
                <w:sz w:val="18"/>
                <w:szCs w:val="18"/>
              </w:rPr>
            </w:pPr>
            <w:r w:rsidRPr="0007054C">
              <w:rPr>
                <w:rFonts w:ascii="游ゴシック" w:eastAsia="游ゴシック" w:hAnsi="游ゴシック"/>
                <w:w w:val="125"/>
                <w:sz w:val="18"/>
                <w:szCs w:val="18"/>
              </w:rPr>
              <w:t>FAX</w:t>
            </w:r>
          </w:p>
        </w:tc>
        <w:tc>
          <w:tcPr>
            <w:tcW w:w="3599" w:type="dxa"/>
            <w:gridSpan w:val="2"/>
          </w:tcPr>
          <w:p w14:paraId="17220A40" w14:textId="77777777" w:rsidR="00165CE7" w:rsidRPr="0007054C" w:rsidRDefault="00165CE7" w:rsidP="00165CE7">
            <w:pPr>
              <w:pStyle w:val="TableParagraph"/>
              <w:tabs>
                <w:tab w:val="left" w:pos="1910"/>
              </w:tabs>
              <w:spacing w:before="63"/>
              <w:ind w:firstLineChars="150" w:firstLine="270"/>
              <w:rPr>
                <w:rFonts w:ascii="游ゴシック" w:eastAsia="游ゴシック" w:hAnsi="游ゴシック"/>
                <w:sz w:val="18"/>
                <w:szCs w:val="18"/>
              </w:rPr>
            </w:pPr>
          </w:p>
        </w:tc>
      </w:tr>
      <w:tr w:rsidR="0007054C" w:rsidRPr="0007054C" w14:paraId="1F26B03C" w14:textId="77777777" w:rsidTr="006D505E">
        <w:trPr>
          <w:trHeight w:hRule="exact" w:val="1116"/>
        </w:trPr>
        <w:tc>
          <w:tcPr>
            <w:tcW w:w="1455" w:type="dxa"/>
          </w:tcPr>
          <w:p w14:paraId="0958A474" w14:textId="7786103F" w:rsidR="006D505E" w:rsidRDefault="00165CE7" w:rsidP="006D505E">
            <w:pPr>
              <w:pStyle w:val="TableParagraph"/>
              <w:spacing w:before="240"/>
              <w:ind w:right="132"/>
              <w:jc w:val="center"/>
              <w:rPr>
                <w:rFonts w:ascii="游ゴシック" w:eastAsia="游ゴシック" w:hAnsi="游ゴシック"/>
                <w:w w:val="105"/>
                <w:sz w:val="18"/>
                <w:szCs w:val="18"/>
              </w:rPr>
            </w:pPr>
            <w:r w:rsidRPr="0007054C">
              <w:rPr>
                <w:rFonts w:ascii="游ゴシック" w:eastAsia="游ゴシック" w:hAnsi="游ゴシック"/>
                <w:w w:val="105"/>
                <w:sz w:val="18"/>
                <w:szCs w:val="18"/>
              </w:rPr>
              <w:t>事業の種類</w:t>
            </w:r>
          </w:p>
          <w:p w14:paraId="6B601147" w14:textId="0BB0667E" w:rsidR="00165CE7" w:rsidRPr="0007054C" w:rsidRDefault="006D505E" w:rsidP="006D505E">
            <w:pPr>
              <w:pStyle w:val="TableParagraph"/>
              <w:ind w:right="132"/>
              <w:jc w:val="center"/>
              <w:rPr>
                <w:rFonts w:ascii="游ゴシック" w:eastAsia="游ゴシック" w:hAnsi="游ゴシック"/>
                <w:sz w:val="18"/>
                <w:szCs w:val="18"/>
              </w:rPr>
            </w:pPr>
            <w:r w:rsidRPr="0007054C">
              <w:rPr>
                <w:rFonts w:ascii="游ゴシック" w:eastAsia="游ゴシック" w:hAnsi="游ゴシック"/>
                <w:sz w:val="18"/>
                <w:szCs w:val="18"/>
              </w:rPr>
              <w:t>取扱品目</w:t>
            </w:r>
          </w:p>
        </w:tc>
        <w:tc>
          <w:tcPr>
            <w:tcW w:w="3643" w:type="dxa"/>
          </w:tcPr>
          <w:p w14:paraId="5F83B7D1" w14:textId="77777777" w:rsidR="00165CE7" w:rsidRPr="0007054C" w:rsidRDefault="00165CE7" w:rsidP="00165CE7">
            <w:pPr>
              <w:pStyle w:val="TableParagraph"/>
              <w:rPr>
                <w:rFonts w:ascii="游ゴシック" w:eastAsia="游ゴシック" w:hAnsi="游ゴシック"/>
                <w:sz w:val="18"/>
                <w:szCs w:val="18"/>
              </w:rPr>
            </w:pPr>
          </w:p>
          <w:p w14:paraId="5B2FC3D6" w14:textId="77777777" w:rsidR="00165CE7" w:rsidRPr="0007054C" w:rsidRDefault="00165CE7" w:rsidP="00165CE7">
            <w:pPr>
              <w:pStyle w:val="TableParagraph"/>
              <w:jc w:val="center"/>
              <w:rPr>
                <w:rFonts w:ascii="游ゴシック" w:eastAsia="游ゴシック" w:hAnsi="游ゴシック"/>
                <w:sz w:val="18"/>
                <w:szCs w:val="18"/>
              </w:rPr>
            </w:pPr>
          </w:p>
        </w:tc>
        <w:tc>
          <w:tcPr>
            <w:tcW w:w="1134" w:type="dxa"/>
          </w:tcPr>
          <w:p w14:paraId="7F51AE57" w14:textId="5BCF05C2" w:rsidR="00165CE7" w:rsidRPr="0007054C" w:rsidRDefault="006D505E" w:rsidP="006D505E">
            <w:pPr>
              <w:pStyle w:val="TableParagraph"/>
              <w:spacing w:before="240" w:line="500" w:lineRule="exact"/>
              <w:jc w:val="center"/>
              <w:rPr>
                <w:rFonts w:ascii="游ゴシック" w:eastAsia="游ゴシック" w:hAnsi="游ゴシック"/>
                <w:sz w:val="18"/>
                <w:szCs w:val="18"/>
              </w:rPr>
            </w:pPr>
            <w:r>
              <w:rPr>
                <w:rFonts w:ascii="游ゴシック" w:eastAsia="游ゴシック" w:hAnsi="游ゴシック" w:hint="eastAsia"/>
                <w:sz w:val="18"/>
                <w:szCs w:val="18"/>
              </w:rPr>
              <w:t>労働者数</w:t>
            </w:r>
          </w:p>
        </w:tc>
        <w:tc>
          <w:tcPr>
            <w:tcW w:w="3599" w:type="dxa"/>
            <w:gridSpan w:val="2"/>
          </w:tcPr>
          <w:p w14:paraId="7B9A2C19" w14:textId="77777777" w:rsidR="00165CE7" w:rsidRPr="0007054C" w:rsidRDefault="00165CE7" w:rsidP="00165CE7">
            <w:pPr>
              <w:pStyle w:val="TableParagraph"/>
              <w:rPr>
                <w:rFonts w:ascii="游ゴシック" w:eastAsia="游ゴシック" w:hAnsi="游ゴシック"/>
                <w:sz w:val="18"/>
                <w:szCs w:val="18"/>
              </w:rPr>
            </w:pPr>
          </w:p>
          <w:p w14:paraId="649ABBE2" w14:textId="77777777" w:rsidR="00165CE7" w:rsidRPr="0007054C" w:rsidRDefault="00165CE7" w:rsidP="00165CE7">
            <w:pPr>
              <w:pStyle w:val="TableParagraph"/>
              <w:rPr>
                <w:rFonts w:ascii="游ゴシック" w:eastAsia="游ゴシック" w:hAnsi="游ゴシック"/>
                <w:sz w:val="18"/>
                <w:szCs w:val="18"/>
              </w:rPr>
            </w:pPr>
          </w:p>
        </w:tc>
      </w:tr>
      <w:tr w:rsidR="00730589" w:rsidRPr="0007054C" w14:paraId="74FE471F" w14:textId="77777777" w:rsidTr="006D505E">
        <w:trPr>
          <w:trHeight w:hRule="exact" w:val="546"/>
        </w:trPr>
        <w:tc>
          <w:tcPr>
            <w:tcW w:w="1455" w:type="dxa"/>
            <w:vMerge w:val="restart"/>
          </w:tcPr>
          <w:p w14:paraId="7F0F79B4" w14:textId="428909B4" w:rsidR="00730589" w:rsidRPr="0007054C" w:rsidRDefault="00730589" w:rsidP="00730589">
            <w:pPr>
              <w:pStyle w:val="TableParagraph"/>
              <w:spacing w:before="12" w:line="80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担当者氏名</w:t>
            </w:r>
          </w:p>
        </w:tc>
        <w:tc>
          <w:tcPr>
            <w:tcW w:w="3643" w:type="dxa"/>
            <w:vMerge w:val="restart"/>
          </w:tcPr>
          <w:p w14:paraId="6DD050BA" w14:textId="29D6EC8E" w:rsidR="00730589" w:rsidRPr="00730589" w:rsidRDefault="00730589" w:rsidP="00730589">
            <w:pPr>
              <w:pStyle w:val="TableParagraph"/>
              <w:spacing w:line="440" w:lineRule="exact"/>
              <w:rPr>
                <w:rFonts w:ascii="游ゴシック" w:eastAsia="游ゴシック" w:hAnsi="游ゴシック"/>
                <w:sz w:val="18"/>
                <w:szCs w:val="18"/>
                <w:u w:val="dotted"/>
              </w:rPr>
            </w:pPr>
            <w:r w:rsidRPr="0007054C">
              <w:rPr>
                <w:rFonts w:ascii="游ゴシック" w:eastAsia="游ゴシック" w:hAnsi="游ゴシック" w:hint="eastAsia"/>
                <w:sz w:val="18"/>
                <w:szCs w:val="18"/>
              </w:rPr>
              <w:t>（フリガナ）</w:t>
            </w:r>
            <w:r w:rsidRPr="00730589">
              <w:rPr>
                <w:rFonts w:ascii="游ゴシック" w:eastAsia="游ゴシック" w:hAnsi="游ゴシック" w:hint="eastAsia"/>
                <w:sz w:val="18"/>
                <w:szCs w:val="18"/>
                <w:u w:val="dotted"/>
              </w:rPr>
              <w:t xml:space="preserve">　　　　　　　　　　　</w:t>
            </w:r>
            <w:r>
              <w:rPr>
                <w:rFonts w:ascii="游ゴシック" w:eastAsia="游ゴシック" w:hAnsi="游ゴシック" w:hint="eastAsia"/>
                <w:sz w:val="18"/>
                <w:szCs w:val="18"/>
                <w:u w:val="dotted"/>
              </w:rPr>
              <w:t xml:space="preserve">　</w:t>
            </w:r>
          </w:p>
          <w:p w14:paraId="0FBCE00F" w14:textId="77777777" w:rsidR="00730589" w:rsidRPr="0007054C" w:rsidRDefault="00730589" w:rsidP="00730589">
            <w:pPr>
              <w:pStyle w:val="TableParagraph"/>
              <w:rPr>
                <w:rFonts w:ascii="游ゴシック" w:eastAsia="游ゴシック" w:hAnsi="游ゴシック"/>
                <w:sz w:val="18"/>
                <w:szCs w:val="18"/>
              </w:rPr>
            </w:pPr>
          </w:p>
        </w:tc>
        <w:tc>
          <w:tcPr>
            <w:tcW w:w="1134" w:type="dxa"/>
          </w:tcPr>
          <w:p w14:paraId="6BB5F22B" w14:textId="77777777" w:rsidR="00730589" w:rsidRPr="0007054C" w:rsidRDefault="00730589" w:rsidP="00730589">
            <w:pPr>
              <w:pStyle w:val="TableParagraph"/>
              <w:spacing w:line="240" w:lineRule="exact"/>
              <w:ind w:right="130" w:firstLineChars="100" w:firstLine="180"/>
              <w:jc w:val="center"/>
              <w:rPr>
                <w:rFonts w:ascii="游ゴシック" w:eastAsia="游ゴシック" w:hAnsi="游ゴシック"/>
                <w:sz w:val="18"/>
                <w:szCs w:val="18"/>
              </w:rPr>
            </w:pPr>
            <w:r w:rsidRPr="0007054C">
              <w:rPr>
                <w:rFonts w:ascii="游ゴシック" w:eastAsia="游ゴシック" w:hAnsi="游ゴシック"/>
                <w:sz w:val="18"/>
                <w:szCs w:val="18"/>
              </w:rPr>
              <w:t>担当者</w:t>
            </w:r>
          </w:p>
          <w:p w14:paraId="5BEC680E" w14:textId="3E184C8A" w:rsidR="00730589" w:rsidRPr="0007054C" w:rsidRDefault="00730589" w:rsidP="00730589">
            <w:pPr>
              <w:pStyle w:val="TableParagraph"/>
              <w:spacing w:line="24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部署・役職</w:t>
            </w:r>
          </w:p>
        </w:tc>
        <w:tc>
          <w:tcPr>
            <w:tcW w:w="3599" w:type="dxa"/>
            <w:gridSpan w:val="2"/>
          </w:tcPr>
          <w:p w14:paraId="1760BB4D" w14:textId="77777777" w:rsidR="00730589" w:rsidRPr="0007054C" w:rsidRDefault="00730589" w:rsidP="00730589">
            <w:pPr>
              <w:pStyle w:val="TableParagraph"/>
              <w:rPr>
                <w:rFonts w:ascii="游ゴシック" w:eastAsia="游ゴシック" w:hAnsi="游ゴシック"/>
                <w:sz w:val="18"/>
                <w:szCs w:val="18"/>
              </w:rPr>
            </w:pPr>
          </w:p>
        </w:tc>
      </w:tr>
      <w:tr w:rsidR="00730589" w:rsidRPr="0007054C" w14:paraId="470F6784" w14:textId="77777777" w:rsidTr="006D505E">
        <w:trPr>
          <w:trHeight w:hRule="exact" w:val="571"/>
        </w:trPr>
        <w:tc>
          <w:tcPr>
            <w:tcW w:w="1455" w:type="dxa"/>
            <w:vMerge/>
          </w:tcPr>
          <w:p w14:paraId="0EE571CE" w14:textId="77777777" w:rsidR="00730589" w:rsidRPr="0007054C" w:rsidRDefault="00730589" w:rsidP="00730589">
            <w:pPr>
              <w:pStyle w:val="TableParagraph"/>
              <w:spacing w:before="12"/>
              <w:rPr>
                <w:rFonts w:ascii="游ゴシック" w:eastAsia="游ゴシック" w:hAnsi="游ゴシック"/>
                <w:sz w:val="18"/>
                <w:szCs w:val="18"/>
              </w:rPr>
            </w:pPr>
          </w:p>
        </w:tc>
        <w:tc>
          <w:tcPr>
            <w:tcW w:w="3643" w:type="dxa"/>
            <w:vMerge/>
          </w:tcPr>
          <w:p w14:paraId="134B9340" w14:textId="77777777" w:rsidR="00730589" w:rsidRPr="0007054C" w:rsidRDefault="00730589" w:rsidP="00730589">
            <w:pPr>
              <w:pStyle w:val="TableParagraph"/>
              <w:rPr>
                <w:rFonts w:ascii="游ゴシック" w:eastAsia="游ゴシック" w:hAnsi="游ゴシック"/>
                <w:sz w:val="18"/>
                <w:szCs w:val="18"/>
              </w:rPr>
            </w:pPr>
          </w:p>
        </w:tc>
        <w:tc>
          <w:tcPr>
            <w:tcW w:w="1134" w:type="dxa"/>
          </w:tcPr>
          <w:p w14:paraId="35031C9A" w14:textId="77777777" w:rsidR="00730589" w:rsidRDefault="00730589" w:rsidP="00730589">
            <w:pPr>
              <w:pStyle w:val="TableParagraph"/>
              <w:spacing w:line="240" w:lineRule="exact"/>
              <w:jc w:val="center"/>
              <w:rPr>
                <w:rFonts w:ascii="游ゴシック" w:eastAsia="游ゴシック" w:hAnsi="游ゴシック"/>
                <w:sz w:val="18"/>
                <w:szCs w:val="18"/>
              </w:rPr>
            </w:pPr>
            <w:r w:rsidRPr="0007054C">
              <w:rPr>
                <w:rFonts w:ascii="游ゴシック" w:eastAsia="游ゴシック" w:hAnsi="游ゴシック" w:hint="eastAsia"/>
                <w:sz w:val="18"/>
                <w:szCs w:val="18"/>
              </w:rPr>
              <w:t>担当者メール</w:t>
            </w:r>
          </w:p>
          <w:p w14:paraId="555CC68E" w14:textId="536D1E21" w:rsidR="00730589" w:rsidRPr="0007054C" w:rsidRDefault="00730589" w:rsidP="00730589">
            <w:pPr>
              <w:pStyle w:val="TableParagraph"/>
              <w:spacing w:line="240" w:lineRule="exact"/>
              <w:ind w:right="130" w:firstLineChars="100" w:firstLine="180"/>
              <w:jc w:val="center"/>
              <w:rPr>
                <w:rFonts w:ascii="游ゴシック" w:eastAsia="游ゴシック" w:hAnsi="游ゴシック"/>
                <w:sz w:val="18"/>
                <w:szCs w:val="18"/>
              </w:rPr>
            </w:pPr>
            <w:r>
              <w:rPr>
                <w:rFonts w:ascii="游ゴシック" w:eastAsia="游ゴシック" w:hAnsi="游ゴシック" w:hint="eastAsia"/>
                <w:sz w:val="18"/>
                <w:szCs w:val="18"/>
              </w:rPr>
              <w:t>アドレス</w:t>
            </w:r>
          </w:p>
        </w:tc>
        <w:tc>
          <w:tcPr>
            <w:tcW w:w="3599" w:type="dxa"/>
            <w:gridSpan w:val="2"/>
          </w:tcPr>
          <w:p w14:paraId="633A1A4A" w14:textId="77777777" w:rsidR="00730589" w:rsidRPr="0007054C" w:rsidRDefault="00730589" w:rsidP="00730589">
            <w:pPr>
              <w:pStyle w:val="TableParagraph"/>
              <w:rPr>
                <w:rFonts w:ascii="游ゴシック" w:eastAsia="游ゴシック" w:hAnsi="游ゴシック"/>
                <w:sz w:val="18"/>
                <w:szCs w:val="18"/>
              </w:rPr>
            </w:pPr>
          </w:p>
        </w:tc>
      </w:tr>
    </w:tbl>
    <w:p w14:paraId="4232A303" w14:textId="5726382A" w:rsidR="001D4178" w:rsidRPr="0007054C" w:rsidRDefault="007B3A05" w:rsidP="008A04B5">
      <w:pPr>
        <w:ind w:leftChars="-193" w:rightChars="-184" w:right="-405" w:hangingChars="193" w:hanging="425"/>
        <w:jc w:val="right"/>
        <w:rPr>
          <w:rFonts w:ascii="游ゴシック" w:eastAsia="游ゴシック" w:hAnsi="游ゴシック"/>
        </w:rPr>
      </w:pPr>
      <w:r w:rsidRPr="0007054C">
        <w:rPr>
          <w:rFonts w:ascii="游ゴシック" w:eastAsia="游ゴシック" w:hAnsi="游ゴシック" w:hint="eastAsia"/>
        </w:rPr>
        <w:t>申込日</w:t>
      </w:r>
      <w:r w:rsidR="00B71F83">
        <w:rPr>
          <w:rFonts w:ascii="游ゴシック" w:eastAsia="游ゴシック" w:hAnsi="游ゴシック" w:hint="eastAsia"/>
        </w:rPr>
        <w:t>（記入日）</w:t>
      </w:r>
      <w:r w:rsidRPr="0007054C">
        <w:rPr>
          <w:rFonts w:ascii="游ゴシック" w:eastAsia="游ゴシック" w:hAnsi="游ゴシック"/>
        </w:rPr>
        <w:t xml:space="preserve">　</w:t>
      </w:r>
      <w:r w:rsidR="008A04B5" w:rsidRPr="0007054C">
        <w:rPr>
          <w:rFonts w:ascii="游ゴシック" w:eastAsia="游ゴシック" w:hAnsi="游ゴシック" w:hint="eastAsia"/>
        </w:rPr>
        <w:t xml:space="preserve">　　</w:t>
      </w:r>
      <w:r w:rsidRPr="0007054C">
        <w:rPr>
          <w:rFonts w:ascii="游ゴシック" w:eastAsia="游ゴシック" w:hAnsi="游ゴシック"/>
        </w:rPr>
        <w:t xml:space="preserve">　</w:t>
      </w:r>
      <w:r w:rsidRPr="0007054C">
        <w:rPr>
          <w:rFonts w:ascii="游ゴシック" w:eastAsia="游ゴシック" w:hAnsi="游ゴシック" w:hint="eastAsia"/>
        </w:rPr>
        <w:t>年</w:t>
      </w:r>
      <w:r w:rsidR="008A04B5" w:rsidRPr="0007054C">
        <w:rPr>
          <w:rFonts w:ascii="游ゴシック" w:eastAsia="游ゴシック" w:hAnsi="游ゴシック" w:hint="eastAsia"/>
        </w:rPr>
        <w:t xml:space="preserve">　　</w:t>
      </w:r>
      <w:r w:rsidRPr="0007054C">
        <w:rPr>
          <w:rFonts w:ascii="游ゴシック" w:eastAsia="游ゴシック" w:hAnsi="游ゴシック" w:hint="eastAsia"/>
        </w:rPr>
        <w:t xml:space="preserve">　月</w:t>
      </w:r>
      <w:r w:rsidR="008A04B5" w:rsidRPr="0007054C">
        <w:rPr>
          <w:rFonts w:ascii="游ゴシック" w:eastAsia="游ゴシック" w:hAnsi="游ゴシック" w:hint="eastAsia"/>
        </w:rPr>
        <w:t xml:space="preserve">　　</w:t>
      </w:r>
      <w:r w:rsidRPr="0007054C">
        <w:rPr>
          <w:rFonts w:ascii="游ゴシック" w:eastAsia="游ゴシック" w:hAnsi="游ゴシック" w:hint="eastAsia"/>
        </w:rPr>
        <w:t xml:space="preserve">　日</w:t>
      </w:r>
    </w:p>
    <w:p w14:paraId="2BA48AC0" w14:textId="77777777" w:rsidR="001D4178" w:rsidRPr="0007054C" w:rsidRDefault="001D4178">
      <w:pPr>
        <w:pStyle w:val="a3"/>
        <w:spacing w:before="6"/>
        <w:rPr>
          <w:rFonts w:ascii="游ゴシック" w:eastAsia="游ゴシック" w:hAnsi="游ゴシック"/>
          <w:sz w:val="14"/>
        </w:rPr>
      </w:pPr>
    </w:p>
    <w:p w14:paraId="71717E29" w14:textId="77777777" w:rsidR="0007054C" w:rsidRDefault="0007054C">
      <w:pPr>
        <w:pStyle w:val="a3"/>
        <w:spacing w:before="7"/>
        <w:rPr>
          <w:rFonts w:ascii="游ゴシック" w:eastAsia="游ゴシック" w:hAnsi="游ゴシック"/>
          <w:sz w:val="17"/>
        </w:rPr>
      </w:pPr>
    </w:p>
    <w:p w14:paraId="0D1B988C" w14:textId="77777777" w:rsidR="001D4178" w:rsidRPr="0007054C" w:rsidRDefault="005E41DF" w:rsidP="00D853CF">
      <w:pPr>
        <w:pStyle w:val="2"/>
        <w:spacing w:before="72"/>
        <w:ind w:leftChars="-230" w:left="-2" w:hangingChars="240" w:hanging="504"/>
        <w:rPr>
          <w:rFonts w:ascii="游ゴシック" w:eastAsia="游ゴシック" w:hAnsi="游ゴシック"/>
          <w:w w:val="105"/>
        </w:rPr>
      </w:pPr>
      <w:r w:rsidRPr="008C0EA1">
        <w:rPr>
          <w:rFonts w:ascii="游ゴシック" w:eastAsia="游ゴシック" w:hAnsi="游ゴシック"/>
          <w:color w:val="EE0000"/>
          <w:w w:val="105"/>
        </w:rPr>
        <w:t>※以下、事務局記載欄</w:t>
      </w:r>
    </w:p>
    <w:tbl>
      <w:tblPr>
        <w:tblStyle w:val="TableNormal"/>
        <w:tblpPr w:leftFromText="142" w:rightFromText="142" w:vertAnchor="text" w:horzAnchor="margin" w:tblpXSpec="center" w:tblpY="528"/>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707"/>
        <w:gridCol w:w="1552"/>
        <w:gridCol w:w="1707"/>
        <w:gridCol w:w="1552"/>
        <w:gridCol w:w="1707"/>
      </w:tblGrid>
      <w:tr w:rsidR="0007054C" w:rsidRPr="0007054C" w14:paraId="38282F2D" w14:textId="77777777" w:rsidTr="0007054C">
        <w:trPr>
          <w:trHeight w:hRule="exact" w:val="719"/>
        </w:trPr>
        <w:tc>
          <w:tcPr>
            <w:tcW w:w="1418" w:type="dxa"/>
          </w:tcPr>
          <w:p w14:paraId="650DA6F6" w14:textId="77777777" w:rsidR="00F3353C" w:rsidRPr="0007054C" w:rsidRDefault="00F3353C" w:rsidP="00F3353C">
            <w:pPr>
              <w:pStyle w:val="TableParagraph"/>
              <w:spacing w:before="240"/>
              <w:jc w:val="center"/>
              <w:rPr>
                <w:rFonts w:ascii="游ゴシック" w:eastAsia="游ゴシック" w:hAnsi="游ゴシック"/>
                <w:sz w:val="20"/>
                <w:szCs w:val="20"/>
              </w:rPr>
            </w:pPr>
            <w:r w:rsidRPr="0007054C">
              <w:rPr>
                <w:rFonts w:ascii="游ゴシック" w:eastAsia="游ゴシック" w:hAnsi="游ゴシック"/>
                <w:sz w:val="20"/>
                <w:szCs w:val="20"/>
              </w:rPr>
              <w:t>月額会費</w:t>
            </w:r>
          </w:p>
        </w:tc>
        <w:tc>
          <w:tcPr>
            <w:tcW w:w="1559" w:type="dxa"/>
          </w:tcPr>
          <w:p w14:paraId="57CB2127" w14:textId="77777777" w:rsidR="00F3353C" w:rsidRPr="0007054C" w:rsidRDefault="00F3353C" w:rsidP="00F3353C">
            <w:pPr>
              <w:pStyle w:val="TableParagraph"/>
              <w:tabs>
                <w:tab w:val="left" w:pos="2602"/>
              </w:tabs>
              <w:spacing w:before="240"/>
              <w:jc w:val="center"/>
              <w:rPr>
                <w:rFonts w:ascii="游ゴシック" w:eastAsia="游ゴシック" w:hAnsi="游ゴシック"/>
                <w:sz w:val="20"/>
                <w:szCs w:val="20"/>
              </w:rPr>
            </w:pPr>
            <w:r w:rsidRPr="0007054C">
              <w:rPr>
                <w:rFonts w:ascii="游ゴシック" w:eastAsia="游ゴシック" w:hAnsi="游ゴシック" w:hint="eastAsia"/>
                <w:sz w:val="20"/>
                <w:szCs w:val="20"/>
              </w:rPr>
              <w:t>３，０００</w:t>
            </w:r>
            <w:r w:rsidRPr="0007054C">
              <w:rPr>
                <w:rFonts w:ascii="游ゴシック" w:eastAsia="游ゴシック" w:hAnsi="游ゴシック"/>
                <w:w w:val="115"/>
                <w:sz w:val="20"/>
                <w:szCs w:val="20"/>
              </w:rPr>
              <w:t>円</w:t>
            </w:r>
          </w:p>
        </w:tc>
        <w:tc>
          <w:tcPr>
            <w:tcW w:w="1418" w:type="dxa"/>
          </w:tcPr>
          <w:p w14:paraId="26C3C3B0" w14:textId="77777777" w:rsidR="00F3353C" w:rsidRPr="0007054C" w:rsidRDefault="00F3353C" w:rsidP="00F3353C">
            <w:pPr>
              <w:pStyle w:val="TableParagraph"/>
              <w:spacing w:before="240"/>
              <w:jc w:val="center"/>
              <w:rPr>
                <w:rFonts w:ascii="游ゴシック" w:eastAsia="游ゴシック" w:hAnsi="游ゴシック"/>
                <w:sz w:val="20"/>
                <w:szCs w:val="20"/>
              </w:rPr>
            </w:pPr>
            <w:r w:rsidRPr="0007054C">
              <w:rPr>
                <w:rFonts w:ascii="游ゴシック" w:eastAsia="游ゴシック" w:hAnsi="游ゴシック"/>
                <w:sz w:val="20"/>
                <w:szCs w:val="20"/>
              </w:rPr>
              <w:t>入会金</w:t>
            </w:r>
          </w:p>
        </w:tc>
        <w:tc>
          <w:tcPr>
            <w:tcW w:w="1559" w:type="dxa"/>
          </w:tcPr>
          <w:p w14:paraId="3F370DB4" w14:textId="77777777" w:rsidR="00F3353C" w:rsidRPr="0007054C" w:rsidRDefault="00F3353C" w:rsidP="00F3353C">
            <w:pPr>
              <w:pStyle w:val="TableParagraph"/>
              <w:spacing w:before="240"/>
              <w:ind w:right="-2"/>
              <w:jc w:val="center"/>
              <w:rPr>
                <w:rFonts w:ascii="游ゴシック" w:eastAsia="游ゴシック" w:hAnsi="游ゴシック"/>
                <w:sz w:val="20"/>
                <w:szCs w:val="20"/>
              </w:rPr>
            </w:pPr>
            <w:r w:rsidRPr="0007054C">
              <w:rPr>
                <w:rFonts w:ascii="游ゴシック" w:eastAsia="游ゴシック" w:hAnsi="游ゴシック" w:hint="eastAsia"/>
                <w:sz w:val="20"/>
                <w:szCs w:val="20"/>
              </w:rPr>
              <w:t>９，０００</w:t>
            </w:r>
            <w:r w:rsidRPr="0007054C">
              <w:rPr>
                <w:rFonts w:ascii="游ゴシック" w:eastAsia="游ゴシック" w:hAnsi="游ゴシック"/>
                <w:w w:val="99"/>
                <w:sz w:val="20"/>
                <w:szCs w:val="20"/>
              </w:rPr>
              <w:t>円</w:t>
            </w:r>
          </w:p>
        </w:tc>
        <w:tc>
          <w:tcPr>
            <w:tcW w:w="1418" w:type="dxa"/>
          </w:tcPr>
          <w:p w14:paraId="3E159945" w14:textId="77777777" w:rsidR="00F3353C" w:rsidRPr="0007054C" w:rsidRDefault="00F3353C" w:rsidP="00F3353C">
            <w:pPr>
              <w:pStyle w:val="TableParagraph"/>
              <w:spacing w:before="240"/>
              <w:ind w:right="-3"/>
              <w:jc w:val="center"/>
              <w:rPr>
                <w:rFonts w:ascii="游ゴシック" w:eastAsia="游ゴシック" w:hAnsi="游ゴシック"/>
                <w:sz w:val="20"/>
                <w:szCs w:val="20"/>
              </w:rPr>
            </w:pPr>
            <w:r w:rsidRPr="0007054C">
              <w:rPr>
                <w:rFonts w:ascii="游ゴシック" w:eastAsia="游ゴシック" w:hAnsi="游ゴシック" w:hint="eastAsia"/>
                <w:sz w:val="20"/>
                <w:szCs w:val="20"/>
              </w:rPr>
              <w:t>入会月</w:t>
            </w:r>
          </w:p>
        </w:tc>
        <w:tc>
          <w:tcPr>
            <w:tcW w:w="1559" w:type="dxa"/>
          </w:tcPr>
          <w:p w14:paraId="5DA5AE9A" w14:textId="4B133F89" w:rsidR="00F3353C" w:rsidRPr="0007054C" w:rsidRDefault="00F3353C" w:rsidP="00F3353C">
            <w:pPr>
              <w:pStyle w:val="TableParagraph"/>
              <w:spacing w:before="240"/>
              <w:ind w:right="-8"/>
              <w:rPr>
                <w:rFonts w:ascii="游ゴシック" w:eastAsia="游ゴシック" w:hAnsi="游ゴシック"/>
                <w:sz w:val="20"/>
                <w:szCs w:val="20"/>
              </w:rPr>
            </w:pPr>
            <w:r w:rsidRPr="0007054C">
              <w:rPr>
                <w:rFonts w:ascii="游ゴシック" w:eastAsia="游ゴシック" w:hAnsi="游ゴシック" w:hint="eastAsia"/>
                <w:sz w:val="20"/>
                <w:szCs w:val="20"/>
              </w:rPr>
              <w:t xml:space="preserve">　　　　</w:t>
            </w:r>
            <w:r w:rsidR="00C43E90">
              <w:rPr>
                <w:rFonts w:ascii="游ゴシック" w:eastAsia="游ゴシック" w:hAnsi="游ゴシック" w:hint="eastAsia"/>
                <w:sz w:val="20"/>
                <w:szCs w:val="20"/>
              </w:rPr>
              <w:t xml:space="preserve">　</w:t>
            </w:r>
            <w:r w:rsidRPr="0007054C">
              <w:rPr>
                <w:rFonts w:ascii="游ゴシック" w:eastAsia="游ゴシック" w:hAnsi="游ゴシック" w:hint="eastAsia"/>
                <w:sz w:val="20"/>
                <w:szCs w:val="20"/>
              </w:rPr>
              <w:t xml:space="preserve">　月</w:t>
            </w:r>
          </w:p>
        </w:tc>
      </w:tr>
    </w:tbl>
    <w:p w14:paraId="6AFA7349" w14:textId="78A69408" w:rsidR="00F3353C"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 1.　会費等</w:t>
      </w:r>
    </w:p>
    <w:p w14:paraId="2C6E7491" w14:textId="77777777" w:rsidR="00F3353C" w:rsidRPr="0007054C" w:rsidRDefault="00F3353C" w:rsidP="00D853CF">
      <w:pPr>
        <w:pStyle w:val="2"/>
        <w:spacing w:before="72"/>
        <w:ind w:leftChars="-230" w:left="-2" w:hangingChars="240" w:hanging="504"/>
        <w:rPr>
          <w:rFonts w:ascii="游ゴシック" w:eastAsia="游ゴシック" w:hAnsi="游ゴシック"/>
          <w:w w:val="105"/>
        </w:rPr>
      </w:pPr>
    </w:p>
    <w:tbl>
      <w:tblPr>
        <w:tblStyle w:val="a5"/>
        <w:tblpPr w:leftFromText="142" w:rightFromText="142" w:vertAnchor="text" w:horzAnchor="margin" w:tblpXSpec="center" w:tblpY="594"/>
        <w:tblW w:w="9923" w:type="dxa"/>
        <w:tblLook w:val="04A0" w:firstRow="1" w:lastRow="0" w:firstColumn="1" w:lastColumn="0" w:noHBand="0" w:noVBand="1"/>
      </w:tblPr>
      <w:tblGrid>
        <w:gridCol w:w="2552"/>
        <w:gridCol w:w="2546"/>
        <w:gridCol w:w="2415"/>
        <w:gridCol w:w="2410"/>
      </w:tblGrid>
      <w:tr w:rsidR="0007054C" w:rsidRPr="0007054C" w14:paraId="05D634AB" w14:textId="77777777" w:rsidTr="001C0F46">
        <w:trPr>
          <w:trHeight w:hRule="exact" w:val="724"/>
        </w:trPr>
        <w:tc>
          <w:tcPr>
            <w:tcW w:w="2552" w:type="dxa"/>
          </w:tcPr>
          <w:p w14:paraId="667823C5"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労働保険事務組合</w:t>
            </w:r>
          </w:p>
        </w:tc>
        <w:tc>
          <w:tcPr>
            <w:tcW w:w="2546" w:type="dxa"/>
          </w:tcPr>
          <w:p w14:paraId="2A013D38"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福祉共済制度</w:t>
            </w:r>
          </w:p>
        </w:tc>
        <w:tc>
          <w:tcPr>
            <w:tcW w:w="2415" w:type="dxa"/>
          </w:tcPr>
          <w:p w14:paraId="0C966277" w14:textId="77777777"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社保・労保代行</w:t>
            </w:r>
          </w:p>
        </w:tc>
        <w:tc>
          <w:tcPr>
            <w:tcW w:w="2410" w:type="dxa"/>
          </w:tcPr>
          <w:p w14:paraId="004C2FE6" w14:textId="68CCA3CD" w:rsidR="00F3353C" w:rsidRPr="0007054C" w:rsidRDefault="00F3353C" w:rsidP="00F3353C">
            <w:pPr>
              <w:pStyle w:val="2"/>
              <w:numPr>
                <w:ilvl w:val="0"/>
                <w:numId w:val="3"/>
              </w:numPr>
              <w:spacing w:before="240"/>
              <w:ind w:left="357" w:hanging="357"/>
              <w:jc w:val="center"/>
              <w:rPr>
                <w:rFonts w:ascii="游ゴシック" w:eastAsia="游ゴシック" w:hAnsi="游ゴシック"/>
                <w:w w:val="105"/>
              </w:rPr>
            </w:pPr>
            <w:r w:rsidRPr="0007054C">
              <w:rPr>
                <w:rFonts w:ascii="游ゴシック" w:eastAsia="游ゴシック" w:hAnsi="游ゴシック" w:hint="eastAsia"/>
                <w:w w:val="105"/>
              </w:rPr>
              <w:t>給与計算</w:t>
            </w:r>
            <w:r w:rsidR="0007054C">
              <w:rPr>
                <w:rFonts w:ascii="游ゴシック" w:eastAsia="游ゴシック" w:hAnsi="游ゴシック" w:hint="eastAsia"/>
                <w:w w:val="105"/>
              </w:rPr>
              <w:t>代行</w:t>
            </w:r>
          </w:p>
        </w:tc>
      </w:tr>
    </w:tbl>
    <w:p w14:paraId="133EEF0B" w14:textId="05AF3AC0" w:rsidR="00F3353C"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 2.　利用サービス</w:t>
      </w:r>
    </w:p>
    <w:p w14:paraId="1C96F014" w14:textId="77777777" w:rsidR="00355CFB" w:rsidRPr="0007054C" w:rsidRDefault="00355CFB" w:rsidP="00D853CF">
      <w:pPr>
        <w:pStyle w:val="2"/>
        <w:spacing w:before="72"/>
        <w:ind w:leftChars="-230" w:left="-2" w:hangingChars="240" w:hanging="504"/>
        <w:rPr>
          <w:rFonts w:ascii="游ゴシック" w:eastAsia="游ゴシック" w:hAnsi="游ゴシック"/>
          <w:w w:val="105"/>
        </w:rPr>
      </w:pPr>
    </w:p>
    <w:tbl>
      <w:tblPr>
        <w:tblStyle w:val="a5"/>
        <w:tblpPr w:leftFromText="142" w:rightFromText="142" w:vertAnchor="text" w:horzAnchor="margin" w:tblpXSpec="center" w:tblpY="574"/>
        <w:tblW w:w="9923" w:type="dxa"/>
        <w:tblLook w:val="04A0" w:firstRow="1" w:lastRow="0" w:firstColumn="1" w:lastColumn="0" w:noHBand="0" w:noVBand="1"/>
      </w:tblPr>
      <w:tblGrid>
        <w:gridCol w:w="1980"/>
        <w:gridCol w:w="1701"/>
        <w:gridCol w:w="6242"/>
      </w:tblGrid>
      <w:tr w:rsidR="00BD38E8" w:rsidRPr="0007054C" w14:paraId="12F2BA8D" w14:textId="77777777" w:rsidTr="00BD38E8">
        <w:trPr>
          <w:trHeight w:hRule="exact" w:val="573"/>
        </w:trPr>
        <w:tc>
          <w:tcPr>
            <w:tcW w:w="1980" w:type="dxa"/>
            <w:vMerge w:val="restart"/>
          </w:tcPr>
          <w:p w14:paraId="25767F00" w14:textId="3406945F" w:rsidR="00BD38E8" w:rsidRPr="0007054C" w:rsidRDefault="00BD38E8" w:rsidP="0007054C">
            <w:pPr>
              <w:pStyle w:val="2"/>
              <w:numPr>
                <w:ilvl w:val="0"/>
                <w:numId w:val="3"/>
              </w:numPr>
              <w:spacing w:before="240" w:line="500" w:lineRule="exact"/>
              <w:ind w:left="357" w:hanging="357"/>
              <w:rPr>
                <w:rFonts w:ascii="游ゴシック" w:eastAsia="游ゴシック" w:hAnsi="游ゴシック"/>
                <w:w w:val="105"/>
              </w:rPr>
            </w:pPr>
            <w:r w:rsidRPr="0007054C">
              <w:rPr>
                <w:rFonts w:ascii="游ゴシック" w:eastAsia="游ゴシック" w:hAnsi="游ゴシック" w:hint="eastAsia"/>
                <w:w w:val="105"/>
              </w:rPr>
              <w:t>紹介者あり</w:t>
            </w:r>
          </w:p>
        </w:tc>
        <w:tc>
          <w:tcPr>
            <w:tcW w:w="1701" w:type="dxa"/>
          </w:tcPr>
          <w:p w14:paraId="7D565BB9" w14:textId="28D7D9B4" w:rsidR="00BD38E8" w:rsidRPr="0007054C" w:rsidRDefault="00BD38E8" w:rsidP="0007054C">
            <w:pPr>
              <w:pStyle w:val="2"/>
              <w:spacing w:before="240" w:line="180" w:lineRule="exact"/>
              <w:jc w:val="center"/>
              <w:rPr>
                <w:rFonts w:ascii="游ゴシック" w:eastAsia="游ゴシック" w:hAnsi="游ゴシック"/>
                <w:w w:val="105"/>
              </w:rPr>
            </w:pPr>
            <w:r w:rsidRPr="0007054C">
              <w:rPr>
                <w:rFonts w:ascii="游ゴシック" w:eastAsia="游ゴシック" w:hAnsi="游ゴシック" w:hint="eastAsia"/>
                <w:w w:val="105"/>
              </w:rPr>
              <w:t>企業名</w:t>
            </w:r>
          </w:p>
        </w:tc>
        <w:tc>
          <w:tcPr>
            <w:tcW w:w="6242" w:type="dxa"/>
          </w:tcPr>
          <w:p w14:paraId="7509C5B6" w14:textId="332E2D60" w:rsidR="00BD38E8" w:rsidRPr="0007054C" w:rsidRDefault="00BD38E8" w:rsidP="0007054C">
            <w:pPr>
              <w:pStyle w:val="2"/>
              <w:spacing w:before="240" w:line="180" w:lineRule="exact"/>
              <w:ind w:left="357"/>
              <w:rPr>
                <w:rFonts w:ascii="游ゴシック" w:eastAsia="游ゴシック" w:hAnsi="游ゴシック"/>
                <w:w w:val="105"/>
              </w:rPr>
            </w:pPr>
          </w:p>
        </w:tc>
      </w:tr>
      <w:tr w:rsidR="00BD38E8" w:rsidRPr="0007054C" w14:paraId="038B1487" w14:textId="77777777" w:rsidTr="00BD38E8">
        <w:trPr>
          <w:trHeight w:hRule="exact" w:val="568"/>
        </w:trPr>
        <w:tc>
          <w:tcPr>
            <w:tcW w:w="1980" w:type="dxa"/>
            <w:vMerge/>
          </w:tcPr>
          <w:p w14:paraId="0B423C4A" w14:textId="71A02FBF" w:rsidR="00BD38E8" w:rsidRPr="0007054C" w:rsidRDefault="00BD38E8" w:rsidP="0007054C">
            <w:pPr>
              <w:pStyle w:val="2"/>
              <w:numPr>
                <w:ilvl w:val="0"/>
                <w:numId w:val="3"/>
              </w:numPr>
              <w:spacing w:before="240" w:line="180" w:lineRule="exact"/>
              <w:ind w:left="357" w:hanging="357"/>
              <w:rPr>
                <w:rFonts w:ascii="游ゴシック" w:eastAsia="游ゴシック" w:hAnsi="游ゴシック"/>
                <w:w w:val="105"/>
              </w:rPr>
            </w:pPr>
          </w:p>
        </w:tc>
        <w:tc>
          <w:tcPr>
            <w:tcW w:w="1701" w:type="dxa"/>
          </w:tcPr>
          <w:p w14:paraId="7F2FD4C0" w14:textId="78EB33FE" w:rsidR="00BD38E8" w:rsidRPr="0007054C" w:rsidRDefault="00BD38E8" w:rsidP="0007054C">
            <w:pPr>
              <w:pStyle w:val="2"/>
              <w:spacing w:before="240" w:line="180" w:lineRule="exact"/>
              <w:jc w:val="center"/>
              <w:rPr>
                <w:rFonts w:ascii="游ゴシック" w:eastAsia="游ゴシック" w:hAnsi="游ゴシック"/>
                <w:w w:val="105"/>
              </w:rPr>
            </w:pPr>
            <w:r w:rsidRPr="0007054C">
              <w:rPr>
                <w:rFonts w:ascii="游ゴシック" w:eastAsia="游ゴシック" w:hAnsi="游ゴシック" w:hint="eastAsia"/>
                <w:w w:val="105"/>
              </w:rPr>
              <w:t>氏　名</w:t>
            </w:r>
          </w:p>
        </w:tc>
        <w:tc>
          <w:tcPr>
            <w:tcW w:w="6242" w:type="dxa"/>
          </w:tcPr>
          <w:p w14:paraId="6901C262" w14:textId="77777777" w:rsidR="00BD38E8" w:rsidRPr="0007054C" w:rsidRDefault="00BD38E8" w:rsidP="0007054C">
            <w:pPr>
              <w:pStyle w:val="2"/>
              <w:spacing w:before="240" w:line="180" w:lineRule="exact"/>
              <w:ind w:left="357"/>
              <w:rPr>
                <w:rFonts w:ascii="游ゴシック" w:eastAsia="游ゴシック" w:hAnsi="游ゴシック"/>
                <w:w w:val="105"/>
              </w:rPr>
            </w:pPr>
          </w:p>
        </w:tc>
      </w:tr>
      <w:tr w:rsidR="0007054C" w:rsidRPr="0007054C" w14:paraId="2385C905" w14:textId="77777777" w:rsidTr="00BD38E8">
        <w:trPr>
          <w:trHeight w:hRule="exact" w:val="575"/>
        </w:trPr>
        <w:tc>
          <w:tcPr>
            <w:tcW w:w="1980" w:type="dxa"/>
          </w:tcPr>
          <w:p w14:paraId="18FE7B99" w14:textId="39B351C4" w:rsidR="0007054C" w:rsidRPr="0007054C" w:rsidRDefault="0007054C" w:rsidP="0007054C">
            <w:pPr>
              <w:pStyle w:val="2"/>
              <w:numPr>
                <w:ilvl w:val="0"/>
                <w:numId w:val="3"/>
              </w:numPr>
              <w:spacing w:before="240" w:line="180" w:lineRule="exact"/>
              <w:ind w:left="357" w:hanging="357"/>
              <w:rPr>
                <w:rFonts w:ascii="游ゴシック" w:eastAsia="游ゴシック" w:hAnsi="游ゴシック"/>
                <w:w w:val="105"/>
              </w:rPr>
            </w:pPr>
            <w:r w:rsidRPr="0007054C">
              <w:rPr>
                <w:rFonts w:ascii="游ゴシック" w:eastAsia="游ゴシック" w:hAnsi="游ゴシック" w:hint="eastAsia"/>
                <w:w w:val="105"/>
              </w:rPr>
              <w:t>紹介者なし</w:t>
            </w:r>
          </w:p>
        </w:tc>
        <w:tc>
          <w:tcPr>
            <w:tcW w:w="1701" w:type="dxa"/>
          </w:tcPr>
          <w:p w14:paraId="75D84C15" w14:textId="544711B0" w:rsidR="0007054C" w:rsidRPr="0007054C" w:rsidRDefault="0007054C" w:rsidP="0007054C">
            <w:pPr>
              <w:pStyle w:val="2"/>
              <w:spacing w:before="240" w:line="180" w:lineRule="exact"/>
              <w:rPr>
                <w:rFonts w:ascii="游ゴシック" w:eastAsia="游ゴシック" w:hAnsi="游ゴシック"/>
                <w:w w:val="105"/>
              </w:rPr>
            </w:pPr>
            <w:r w:rsidRPr="0007054C">
              <w:rPr>
                <w:rFonts w:ascii="游ゴシック" w:eastAsia="游ゴシック" w:hAnsi="游ゴシック" w:hint="eastAsia"/>
                <w:w w:val="105"/>
              </w:rPr>
              <w:t>情報入手方法</w:t>
            </w:r>
          </w:p>
        </w:tc>
        <w:tc>
          <w:tcPr>
            <w:tcW w:w="6242" w:type="dxa"/>
          </w:tcPr>
          <w:p w14:paraId="41638F85" w14:textId="77777777" w:rsidR="0007054C" w:rsidRPr="0007054C" w:rsidRDefault="0007054C" w:rsidP="0007054C">
            <w:pPr>
              <w:pStyle w:val="2"/>
              <w:spacing w:before="240" w:line="180" w:lineRule="exact"/>
              <w:ind w:left="357"/>
              <w:rPr>
                <w:rFonts w:ascii="游ゴシック" w:eastAsia="游ゴシック" w:hAnsi="游ゴシック"/>
                <w:w w:val="105"/>
              </w:rPr>
            </w:pPr>
          </w:p>
        </w:tc>
      </w:tr>
    </w:tbl>
    <w:p w14:paraId="3ACF6D16" w14:textId="28C788BC" w:rsidR="00355CFB" w:rsidRPr="0007054C" w:rsidRDefault="00F3353C" w:rsidP="00D853CF">
      <w:pPr>
        <w:pStyle w:val="2"/>
        <w:spacing w:before="72"/>
        <w:ind w:leftChars="-230" w:left="-2" w:hangingChars="240" w:hanging="504"/>
        <w:rPr>
          <w:rFonts w:ascii="游ゴシック" w:eastAsia="游ゴシック" w:hAnsi="游ゴシック"/>
          <w:w w:val="105"/>
        </w:rPr>
      </w:pPr>
      <w:r w:rsidRPr="0007054C">
        <w:rPr>
          <w:rFonts w:ascii="游ゴシック" w:eastAsia="游ゴシック" w:hAnsi="游ゴシック" w:hint="eastAsia"/>
          <w:w w:val="105"/>
        </w:rPr>
        <w:t xml:space="preserve">3.　</w:t>
      </w:r>
      <w:r w:rsidR="0007054C" w:rsidRPr="0007054C">
        <w:rPr>
          <w:rFonts w:ascii="游ゴシック" w:eastAsia="游ゴシック" w:hAnsi="游ゴシック" w:hint="eastAsia"/>
          <w:w w:val="105"/>
        </w:rPr>
        <w:t>入会経緯</w:t>
      </w:r>
    </w:p>
    <w:p w14:paraId="76B7E9EE" w14:textId="77777777" w:rsidR="001D4178" w:rsidRPr="0007054C" w:rsidRDefault="001D4178">
      <w:pPr>
        <w:pStyle w:val="a3"/>
        <w:spacing w:before="4"/>
        <w:rPr>
          <w:rFonts w:ascii="游ゴシック" w:eastAsia="游ゴシック" w:hAnsi="游ゴシック"/>
          <w:sz w:val="20"/>
        </w:rPr>
      </w:pPr>
    </w:p>
    <w:p w14:paraId="04713DFD" w14:textId="77777777" w:rsidR="007B3A05" w:rsidRPr="0007054C" w:rsidRDefault="007B3A05">
      <w:pPr>
        <w:spacing w:before="177" w:line="187" w:lineRule="auto"/>
        <w:ind w:left="7759" w:right="224"/>
        <w:jc w:val="right"/>
        <w:rPr>
          <w:rFonts w:ascii="游ゴシック" w:eastAsia="游ゴシック" w:hAnsi="游ゴシック"/>
          <w:sz w:val="24"/>
        </w:rPr>
      </w:pPr>
    </w:p>
    <w:p w14:paraId="544ED355" w14:textId="48DDB159" w:rsidR="00E25D8F" w:rsidRDefault="00E25D8F" w:rsidP="00E25D8F">
      <w:pPr>
        <w:pStyle w:val="Default"/>
        <w:rPr>
          <w:lang w:eastAsia="ja-JP"/>
        </w:rPr>
      </w:pPr>
    </w:p>
    <w:p w14:paraId="6F0E3FE3" w14:textId="77777777" w:rsidR="00E25D8F" w:rsidRPr="00E25D8F" w:rsidRDefault="00E25D8F" w:rsidP="00E25D8F">
      <w:pPr>
        <w:spacing w:line="360" w:lineRule="auto"/>
        <w:rPr>
          <w:rFonts w:ascii="游ゴシック" w:eastAsia="游ゴシック" w:hAnsi="游ゴシック"/>
        </w:rPr>
      </w:pPr>
      <w:r w:rsidRPr="00E25D8F">
        <w:rPr>
          <w:rFonts w:ascii="游ゴシック" w:eastAsia="游ゴシック" w:hAnsi="游ゴシック" w:hint="eastAsia"/>
        </w:rPr>
        <w:t>個人情報の取扱いについて</w:t>
      </w:r>
      <w:r w:rsidRPr="00E25D8F">
        <w:rPr>
          <w:rFonts w:ascii="游ゴシック" w:eastAsia="游ゴシック" w:hAnsi="游ゴシック"/>
        </w:rPr>
        <w:t xml:space="preserve"> </w:t>
      </w:r>
    </w:p>
    <w:p w14:paraId="5F7626C9" w14:textId="7ED67B85" w:rsidR="00D01342" w:rsidRPr="00E25D8F" w:rsidRDefault="00E25D8F" w:rsidP="00E25D8F">
      <w:pPr>
        <w:spacing w:line="360" w:lineRule="auto"/>
        <w:rPr>
          <w:rFonts w:ascii="游ゴシック" w:eastAsia="游ゴシック" w:hAnsi="游ゴシック"/>
        </w:rPr>
      </w:pPr>
      <w:r w:rsidRPr="00E25D8F">
        <w:rPr>
          <w:rFonts w:ascii="游ゴシック" w:eastAsia="游ゴシック" w:hAnsi="游ゴシック" w:hint="eastAsia"/>
        </w:rPr>
        <w:t>会員企業に係る個人情報は、機関紙等の送付・情報提供など当会の事業活動のために利用し、それ以外の目的で利用する事は一切ありません。</w:t>
      </w:r>
    </w:p>
    <w:p w14:paraId="47086105" w14:textId="77777777" w:rsidR="00D01342" w:rsidRPr="0007054C" w:rsidRDefault="00D01342" w:rsidP="00D01342">
      <w:pPr>
        <w:spacing w:before="177" w:line="187" w:lineRule="auto"/>
        <w:ind w:right="224"/>
        <w:rPr>
          <w:rFonts w:ascii="游ゴシック" w:eastAsia="游ゴシック" w:hAnsi="游ゴシック"/>
          <w:sz w:val="24"/>
        </w:rPr>
      </w:pPr>
    </w:p>
    <w:p w14:paraId="6F60B8AE" w14:textId="5D932192" w:rsidR="005E3A98" w:rsidRPr="00725172" w:rsidRDefault="00BD38E8" w:rsidP="00725172">
      <w:pPr>
        <w:spacing w:line="360" w:lineRule="auto"/>
        <w:rPr>
          <w:rFonts w:ascii="游ゴシック" w:eastAsia="游ゴシック" w:hAnsi="游ゴシック"/>
          <w:sz w:val="24"/>
          <w:szCs w:val="24"/>
          <w:lang w:val="en-US"/>
        </w:rPr>
      </w:pPr>
      <w:r w:rsidRPr="00725172">
        <w:rPr>
          <w:rFonts w:ascii="游ゴシック" w:eastAsia="游ゴシック" w:hAnsi="游ゴシック" w:hint="eastAsia"/>
          <w:sz w:val="24"/>
          <w:szCs w:val="24"/>
          <w:lang w:val="en-US"/>
        </w:rPr>
        <w:t>※</w:t>
      </w:r>
      <w:r w:rsidR="005E3A98" w:rsidRPr="00725172">
        <w:rPr>
          <w:rFonts w:ascii="游ゴシック" w:eastAsia="游ゴシック" w:hAnsi="游ゴシック"/>
          <w:sz w:val="24"/>
          <w:szCs w:val="24"/>
          <w:lang w:val="en-US"/>
        </w:rPr>
        <w:t>誓約事項</w:t>
      </w:r>
    </w:p>
    <w:p w14:paraId="0152373F" w14:textId="25BCD06D" w:rsidR="00725172" w:rsidRPr="00725172" w:rsidRDefault="00725172" w:rsidP="00725172">
      <w:pPr>
        <w:spacing w:line="360" w:lineRule="auto"/>
        <w:rPr>
          <w:rFonts w:ascii="游ゴシック" w:eastAsia="游ゴシック" w:hAnsi="游ゴシック"/>
        </w:rPr>
      </w:pPr>
      <w:r w:rsidRPr="00725172">
        <w:rPr>
          <w:rFonts w:ascii="游ゴシック" w:eastAsia="游ゴシック" w:hAnsi="游ゴシック"/>
        </w:rPr>
        <w:t>1. 一般社団法人東京実業連合会の定款、</w:t>
      </w:r>
      <w:r w:rsidR="00F35EC7">
        <w:rPr>
          <w:rFonts w:ascii="游ゴシック" w:eastAsia="游ゴシック" w:hAnsi="游ゴシック" w:hint="eastAsia"/>
        </w:rPr>
        <w:t>事務処理規約</w:t>
      </w:r>
      <w:r w:rsidR="00F35EC7">
        <w:rPr>
          <w:rStyle w:val="ab"/>
          <w:rFonts w:ascii="游ゴシック" w:eastAsia="游ゴシック" w:hAnsi="游ゴシック" w:hint="eastAsia"/>
        </w:rPr>
        <w:footnoteReference w:customMarkFollows="1" w:id="1"/>
        <w:t>※</w:t>
      </w:r>
      <w:r w:rsidRPr="00725172">
        <w:rPr>
          <w:rFonts w:ascii="游ゴシック" w:eastAsia="游ゴシック" w:hAnsi="游ゴシック"/>
        </w:rPr>
        <w:t>を遵守すること。</w:t>
      </w:r>
    </w:p>
    <w:p w14:paraId="4A1E1D90" w14:textId="77777777" w:rsidR="00725172" w:rsidRPr="00725172" w:rsidRDefault="00725172" w:rsidP="00725172">
      <w:pPr>
        <w:spacing w:line="360" w:lineRule="auto"/>
        <w:rPr>
          <w:rFonts w:ascii="游ゴシック" w:eastAsia="游ゴシック" w:hAnsi="游ゴシック"/>
        </w:rPr>
      </w:pPr>
      <w:r w:rsidRPr="00725172">
        <w:rPr>
          <w:rFonts w:ascii="游ゴシック" w:eastAsia="游ゴシック" w:hAnsi="游ゴシック"/>
        </w:rPr>
        <w:t>2. 当会の目的に賛同し、事業運営に協力すること。</w:t>
      </w:r>
    </w:p>
    <w:p w14:paraId="00610791" w14:textId="77777777" w:rsidR="00725172" w:rsidRPr="00725172" w:rsidRDefault="00725172" w:rsidP="007D3975">
      <w:pPr>
        <w:spacing w:line="360" w:lineRule="auto"/>
        <w:ind w:rightChars="-55" w:right="-121"/>
        <w:rPr>
          <w:rFonts w:ascii="游ゴシック" w:eastAsia="游ゴシック" w:hAnsi="游ゴシック"/>
        </w:rPr>
      </w:pPr>
      <w:r w:rsidRPr="00725172">
        <w:rPr>
          <w:rFonts w:ascii="游ゴシック" w:eastAsia="游ゴシック" w:hAnsi="游ゴシック"/>
        </w:rPr>
        <w:t>3. 暴力団、暴力団員、暴力団関係者、総会屋、社会運動標榜ゴロ、特殊知能暴力集団等、反社会的勢力に該当しないことを表明し、将来にわたっても関係しないことを誓約します。</w:t>
      </w:r>
    </w:p>
    <w:p w14:paraId="256BF3FC" w14:textId="08E3053D" w:rsidR="00725172" w:rsidRPr="00725172" w:rsidRDefault="00725172" w:rsidP="00BA2731">
      <w:pPr>
        <w:spacing w:line="360" w:lineRule="auto"/>
        <w:ind w:rightChars="-120" w:right="-264"/>
        <w:rPr>
          <w:rFonts w:ascii="游ゴシック" w:eastAsia="游ゴシック" w:hAnsi="游ゴシック"/>
        </w:rPr>
      </w:pPr>
      <w:r w:rsidRPr="00725172">
        <w:rPr>
          <w:rFonts w:ascii="游ゴシック" w:eastAsia="游ゴシック" w:hAnsi="游ゴシック"/>
        </w:rPr>
        <w:t>4. 入会後に、反社会的勢力との関係が判明した場合やその疑いがあると</w:t>
      </w:r>
      <w:r w:rsidR="00BA2731">
        <w:rPr>
          <w:rFonts w:ascii="游ゴシック" w:eastAsia="游ゴシック" w:hAnsi="游ゴシック" w:hint="eastAsia"/>
        </w:rPr>
        <w:t>当会</w:t>
      </w:r>
      <w:r w:rsidRPr="00725172">
        <w:rPr>
          <w:rFonts w:ascii="游ゴシック" w:eastAsia="游ゴシック" w:hAnsi="游ゴシック"/>
        </w:rPr>
        <w:t>が判断した場合、</w:t>
      </w:r>
      <w:r w:rsidR="007E546B">
        <w:rPr>
          <w:rFonts w:ascii="游ゴシック" w:eastAsia="游ゴシック" w:hAnsi="游ゴシック" w:hint="eastAsia"/>
        </w:rPr>
        <w:t>当会</w:t>
      </w:r>
      <w:r w:rsidR="00BF1243">
        <w:rPr>
          <w:rFonts w:ascii="游ゴシック" w:eastAsia="游ゴシック" w:hAnsi="游ゴシック" w:hint="eastAsia"/>
        </w:rPr>
        <w:t>は</w:t>
      </w:r>
      <w:r w:rsidR="007E546B">
        <w:rPr>
          <w:rFonts w:ascii="游ゴシック" w:eastAsia="游ゴシック" w:hAnsi="游ゴシック" w:hint="eastAsia"/>
        </w:rPr>
        <w:t>、当該会員に対し、</w:t>
      </w:r>
      <w:r w:rsidRPr="00725172">
        <w:rPr>
          <w:rFonts w:ascii="游ゴシック" w:eastAsia="游ゴシック" w:hAnsi="游ゴシック"/>
        </w:rPr>
        <w:t>事前の通告なく会員資格を取り消し、</w:t>
      </w:r>
      <w:r w:rsidR="00C410FB">
        <w:rPr>
          <w:rFonts w:ascii="游ゴシック" w:eastAsia="游ゴシック" w:hAnsi="游ゴシック" w:hint="eastAsia"/>
        </w:rPr>
        <w:t>当該会員を</w:t>
      </w:r>
      <w:r w:rsidRPr="00725172">
        <w:rPr>
          <w:rFonts w:ascii="游ゴシック" w:eastAsia="游ゴシック" w:hAnsi="游ゴシック"/>
        </w:rPr>
        <w:t>退会扱いとすること</w:t>
      </w:r>
      <w:r w:rsidR="007E546B">
        <w:rPr>
          <w:rFonts w:ascii="游ゴシック" w:eastAsia="游ゴシック" w:hAnsi="游ゴシック" w:hint="eastAsia"/>
        </w:rPr>
        <w:t>ができることに同意します</w:t>
      </w:r>
      <w:r w:rsidRPr="00725172">
        <w:rPr>
          <w:rFonts w:ascii="游ゴシック" w:eastAsia="游ゴシック" w:hAnsi="游ゴシック"/>
        </w:rPr>
        <w:t>。</w:t>
      </w:r>
    </w:p>
    <w:p w14:paraId="397BC7C4" w14:textId="77777777" w:rsidR="00725172" w:rsidRPr="00725172" w:rsidRDefault="00725172" w:rsidP="00BA2731">
      <w:pPr>
        <w:spacing w:line="360" w:lineRule="auto"/>
        <w:ind w:rightChars="-120" w:right="-264"/>
        <w:rPr>
          <w:rFonts w:ascii="游ゴシック" w:eastAsia="游ゴシック" w:hAnsi="游ゴシック"/>
        </w:rPr>
      </w:pPr>
      <w:r w:rsidRPr="00725172">
        <w:rPr>
          <w:rFonts w:ascii="游ゴシック" w:eastAsia="游ゴシック" w:hAnsi="游ゴシック"/>
        </w:rPr>
        <w:t>5. 入会にあたり提供された情報に虚偽があった場合、または重大な不正行為が判明した場合には、会員資格を取り消されることに同意します。</w:t>
      </w:r>
    </w:p>
    <w:p w14:paraId="5CAB7B6D" w14:textId="3C607F9C" w:rsidR="00725172" w:rsidRPr="00725172" w:rsidRDefault="00725172" w:rsidP="007D3975">
      <w:pPr>
        <w:spacing w:line="360" w:lineRule="auto"/>
        <w:ind w:rightChars="-120" w:right="-264"/>
        <w:rPr>
          <w:rFonts w:ascii="游ゴシック" w:eastAsia="游ゴシック" w:hAnsi="游ゴシック"/>
        </w:rPr>
      </w:pPr>
      <w:r w:rsidRPr="00725172">
        <w:rPr>
          <w:rFonts w:ascii="游ゴシック" w:eastAsia="游ゴシック" w:hAnsi="游ゴシック"/>
        </w:rPr>
        <w:t>6. 当会が必要と判断した場合には、入会に際して提供された情報の確認（反社チェック等）を行うことに同意し</w:t>
      </w:r>
      <w:r w:rsidR="007941A1" w:rsidRPr="007941A1">
        <w:rPr>
          <w:rFonts w:ascii="游ゴシック" w:eastAsia="游ゴシック" w:hAnsi="游ゴシック" w:hint="eastAsia"/>
        </w:rPr>
        <w:t>、また、必要な情報</w:t>
      </w:r>
      <w:r w:rsidR="00B827A9">
        <w:rPr>
          <w:rFonts w:ascii="游ゴシック" w:eastAsia="游ゴシック" w:hAnsi="游ゴシック" w:hint="eastAsia"/>
        </w:rPr>
        <w:t>や資料</w:t>
      </w:r>
      <w:r w:rsidR="007941A1" w:rsidRPr="007941A1">
        <w:rPr>
          <w:rFonts w:ascii="游ゴシック" w:eastAsia="游ゴシック" w:hAnsi="游ゴシック" w:hint="eastAsia"/>
        </w:rPr>
        <w:t>の提供に協力し</w:t>
      </w:r>
      <w:r w:rsidRPr="00725172">
        <w:rPr>
          <w:rFonts w:ascii="游ゴシック" w:eastAsia="游ゴシック" w:hAnsi="游ゴシック"/>
        </w:rPr>
        <w:t>ます。</w:t>
      </w:r>
    </w:p>
    <w:p w14:paraId="0E68FF35" w14:textId="41F191EF" w:rsidR="00D01342" w:rsidRPr="00BD38E8" w:rsidRDefault="00D01342" w:rsidP="00725172">
      <w:pPr>
        <w:spacing w:line="360" w:lineRule="auto"/>
        <w:rPr>
          <w:rFonts w:ascii="游ゴシック" w:eastAsia="游ゴシック" w:hAnsi="游ゴシック"/>
          <w:sz w:val="24"/>
          <w:szCs w:val="24"/>
          <w:lang w:val="en-US"/>
        </w:rPr>
      </w:pPr>
    </w:p>
    <w:sectPr w:rsidR="00D01342" w:rsidRPr="00BD38E8" w:rsidSect="005613CB">
      <w:footnotePr>
        <w:pos w:val="beneathText"/>
      </w:footnotePr>
      <w:type w:val="continuous"/>
      <w:pgSz w:w="11910" w:h="16840"/>
      <w:pgMar w:top="920" w:right="1480" w:bottom="280" w:left="1480" w:header="62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4A8D" w14:textId="77777777" w:rsidR="007754D7" w:rsidRDefault="007754D7" w:rsidP="00F35EC7">
      <w:r>
        <w:separator/>
      </w:r>
    </w:p>
  </w:endnote>
  <w:endnote w:type="continuationSeparator" w:id="0">
    <w:p w14:paraId="3B59020B" w14:textId="77777777" w:rsidR="007754D7" w:rsidRDefault="007754D7" w:rsidP="00F3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2C48" w14:textId="77777777" w:rsidR="007754D7" w:rsidRDefault="007754D7" w:rsidP="00F35EC7">
      <w:r>
        <w:separator/>
      </w:r>
    </w:p>
  </w:footnote>
  <w:footnote w:type="continuationSeparator" w:id="0">
    <w:p w14:paraId="2148CE4D" w14:textId="77777777" w:rsidR="007754D7" w:rsidRDefault="007754D7" w:rsidP="00F35EC7">
      <w:r>
        <w:continuationSeparator/>
      </w:r>
    </w:p>
  </w:footnote>
  <w:footnote w:id="1">
    <w:p w14:paraId="5794B432" w14:textId="0F1161A6" w:rsidR="00F35EC7" w:rsidRPr="008B781E" w:rsidRDefault="008B781E" w:rsidP="008B781E">
      <w:pPr>
        <w:pStyle w:val="a9"/>
        <w:rPr>
          <w:rFonts w:ascii="游ゴシック" w:eastAsia="游ゴシック" w:hAnsi="游ゴシック"/>
        </w:rPr>
      </w:pPr>
      <w:r w:rsidRPr="008B781E">
        <w:rPr>
          <w:rFonts w:ascii="游ゴシック" w:eastAsia="游ゴシック" w:hAnsi="游ゴシック" w:hint="eastAsia"/>
        </w:rPr>
        <w:t>※</w:t>
      </w:r>
      <w:r w:rsidRPr="008B781E">
        <w:rPr>
          <w:rFonts w:ascii="游ゴシック" w:eastAsia="游ゴシック" w:hAnsi="游ゴシック"/>
        </w:rPr>
        <w:t xml:space="preserve"> 労働保険事務組合が労働保険の事務を適正かつ統一的に処理するためのルールを定めた規約であり、労働保険事務組合に事務委託した場合のみ関係する。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9B92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704507"/>
    <w:multiLevelType w:val="hybridMultilevel"/>
    <w:tmpl w:val="A1D02E5C"/>
    <w:lvl w:ilvl="0" w:tplc="F6BE5B2E">
      <w:numFmt w:val="bullet"/>
      <w:lvlText w:val="■"/>
      <w:lvlJc w:val="left"/>
      <w:pPr>
        <w:ind w:left="381" w:hanging="181"/>
      </w:pPr>
      <w:rPr>
        <w:rFonts w:ascii="MS UI Gothic" w:eastAsia="MS UI Gothic" w:hAnsi="MS UI Gothic" w:cs="MS UI Gothic" w:hint="default"/>
        <w:w w:val="100"/>
        <w:sz w:val="16"/>
        <w:szCs w:val="16"/>
        <w:lang w:val="ja-JP" w:eastAsia="ja-JP" w:bidi="ja-JP"/>
      </w:rPr>
    </w:lvl>
    <w:lvl w:ilvl="1" w:tplc="599C1B3C">
      <w:numFmt w:val="bullet"/>
      <w:lvlText w:val="•"/>
      <w:lvlJc w:val="left"/>
      <w:pPr>
        <w:ind w:left="1236" w:hanging="181"/>
      </w:pPr>
      <w:rPr>
        <w:rFonts w:hint="default"/>
        <w:lang w:val="ja-JP" w:eastAsia="ja-JP" w:bidi="ja-JP"/>
      </w:rPr>
    </w:lvl>
    <w:lvl w:ilvl="2" w:tplc="48626DD6">
      <w:numFmt w:val="bullet"/>
      <w:lvlText w:val="•"/>
      <w:lvlJc w:val="left"/>
      <w:pPr>
        <w:ind w:left="2093" w:hanging="181"/>
      </w:pPr>
      <w:rPr>
        <w:rFonts w:hint="default"/>
        <w:lang w:val="ja-JP" w:eastAsia="ja-JP" w:bidi="ja-JP"/>
      </w:rPr>
    </w:lvl>
    <w:lvl w:ilvl="3" w:tplc="3CBEA52C">
      <w:numFmt w:val="bullet"/>
      <w:lvlText w:val="•"/>
      <w:lvlJc w:val="left"/>
      <w:pPr>
        <w:ind w:left="2949" w:hanging="181"/>
      </w:pPr>
      <w:rPr>
        <w:rFonts w:hint="default"/>
        <w:lang w:val="ja-JP" w:eastAsia="ja-JP" w:bidi="ja-JP"/>
      </w:rPr>
    </w:lvl>
    <w:lvl w:ilvl="4" w:tplc="21980AD2">
      <w:numFmt w:val="bullet"/>
      <w:lvlText w:val="•"/>
      <w:lvlJc w:val="left"/>
      <w:pPr>
        <w:ind w:left="3806" w:hanging="181"/>
      </w:pPr>
      <w:rPr>
        <w:rFonts w:hint="default"/>
        <w:lang w:val="ja-JP" w:eastAsia="ja-JP" w:bidi="ja-JP"/>
      </w:rPr>
    </w:lvl>
    <w:lvl w:ilvl="5" w:tplc="705CD350">
      <w:numFmt w:val="bullet"/>
      <w:lvlText w:val="•"/>
      <w:lvlJc w:val="left"/>
      <w:pPr>
        <w:ind w:left="4663" w:hanging="181"/>
      </w:pPr>
      <w:rPr>
        <w:rFonts w:hint="default"/>
        <w:lang w:val="ja-JP" w:eastAsia="ja-JP" w:bidi="ja-JP"/>
      </w:rPr>
    </w:lvl>
    <w:lvl w:ilvl="6" w:tplc="298E95E2">
      <w:numFmt w:val="bullet"/>
      <w:lvlText w:val="•"/>
      <w:lvlJc w:val="left"/>
      <w:pPr>
        <w:ind w:left="5519" w:hanging="181"/>
      </w:pPr>
      <w:rPr>
        <w:rFonts w:hint="default"/>
        <w:lang w:val="ja-JP" w:eastAsia="ja-JP" w:bidi="ja-JP"/>
      </w:rPr>
    </w:lvl>
    <w:lvl w:ilvl="7" w:tplc="66D2DCF0">
      <w:numFmt w:val="bullet"/>
      <w:lvlText w:val="•"/>
      <w:lvlJc w:val="left"/>
      <w:pPr>
        <w:ind w:left="6376" w:hanging="181"/>
      </w:pPr>
      <w:rPr>
        <w:rFonts w:hint="default"/>
        <w:lang w:val="ja-JP" w:eastAsia="ja-JP" w:bidi="ja-JP"/>
      </w:rPr>
    </w:lvl>
    <w:lvl w:ilvl="8" w:tplc="92D478BE">
      <w:numFmt w:val="bullet"/>
      <w:lvlText w:val="•"/>
      <w:lvlJc w:val="left"/>
      <w:pPr>
        <w:ind w:left="7233" w:hanging="181"/>
      </w:pPr>
      <w:rPr>
        <w:rFonts w:hint="default"/>
        <w:lang w:val="ja-JP" w:eastAsia="ja-JP" w:bidi="ja-JP"/>
      </w:rPr>
    </w:lvl>
  </w:abstractNum>
  <w:abstractNum w:abstractNumId="2" w15:restartNumberingAfterBreak="0">
    <w:nsid w:val="34782149"/>
    <w:multiLevelType w:val="multilevel"/>
    <w:tmpl w:val="5F04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6B5F3B"/>
    <w:multiLevelType w:val="hybridMultilevel"/>
    <w:tmpl w:val="8982BBEC"/>
    <w:lvl w:ilvl="0" w:tplc="646AB078">
      <w:start w:val="9"/>
      <w:numFmt w:val="bullet"/>
      <w:lvlText w:val="□"/>
      <w:lvlJc w:val="left"/>
      <w:pPr>
        <w:ind w:left="2486" w:hanging="360"/>
      </w:pPr>
      <w:rPr>
        <w:rFonts w:ascii="游ゴシック" w:eastAsia="游ゴシック" w:hAnsi="游ゴシック" w:cs="MS UI Gothic" w:hint="eastAsia"/>
      </w:rPr>
    </w:lvl>
    <w:lvl w:ilvl="1" w:tplc="0409000B" w:tentative="1">
      <w:start w:val="1"/>
      <w:numFmt w:val="bullet"/>
      <w:lvlText w:val=""/>
      <w:lvlJc w:val="left"/>
      <w:pPr>
        <w:ind w:left="3006" w:hanging="440"/>
      </w:pPr>
      <w:rPr>
        <w:rFonts w:ascii="Wingdings" w:hAnsi="Wingdings" w:hint="default"/>
      </w:rPr>
    </w:lvl>
    <w:lvl w:ilvl="2" w:tplc="0409000D" w:tentative="1">
      <w:start w:val="1"/>
      <w:numFmt w:val="bullet"/>
      <w:lvlText w:val=""/>
      <w:lvlJc w:val="left"/>
      <w:pPr>
        <w:ind w:left="3446" w:hanging="440"/>
      </w:pPr>
      <w:rPr>
        <w:rFonts w:ascii="Wingdings" w:hAnsi="Wingdings" w:hint="default"/>
      </w:rPr>
    </w:lvl>
    <w:lvl w:ilvl="3" w:tplc="04090001" w:tentative="1">
      <w:start w:val="1"/>
      <w:numFmt w:val="bullet"/>
      <w:lvlText w:val=""/>
      <w:lvlJc w:val="left"/>
      <w:pPr>
        <w:ind w:left="3886" w:hanging="440"/>
      </w:pPr>
      <w:rPr>
        <w:rFonts w:ascii="Wingdings" w:hAnsi="Wingdings" w:hint="default"/>
      </w:rPr>
    </w:lvl>
    <w:lvl w:ilvl="4" w:tplc="0409000B" w:tentative="1">
      <w:start w:val="1"/>
      <w:numFmt w:val="bullet"/>
      <w:lvlText w:val=""/>
      <w:lvlJc w:val="left"/>
      <w:pPr>
        <w:ind w:left="4326" w:hanging="440"/>
      </w:pPr>
      <w:rPr>
        <w:rFonts w:ascii="Wingdings" w:hAnsi="Wingdings" w:hint="default"/>
      </w:rPr>
    </w:lvl>
    <w:lvl w:ilvl="5" w:tplc="0409000D" w:tentative="1">
      <w:start w:val="1"/>
      <w:numFmt w:val="bullet"/>
      <w:lvlText w:val=""/>
      <w:lvlJc w:val="left"/>
      <w:pPr>
        <w:ind w:left="4766" w:hanging="440"/>
      </w:pPr>
      <w:rPr>
        <w:rFonts w:ascii="Wingdings" w:hAnsi="Wingdings" w:hint="default"/>
      </w:rPr>
    </w:lvl>
    <w:lvl w:ilvl="6" w:tplc="04090001" w:tentative="1">
      <w:start w:val="1"/>
      <w:numFmt w:val="bullet"/>
      <w:lvlText w:val=""/>
      <w:lvlJc w:val="left"/>
      <w:pPr>
        <w:ind w:left="5206" w:hanging="440"/>
      </w:pPr>
      <w:rPr>
        <w:rFonts w:ascii="Wingdings" w:hAnsi="Wingdings" w:hint="default"/>
      </w:rPr>
    </w:lvl>
    <w:lvl w:ilvl="7" w:tplc="0409000B" w:tentative="1">
      <w:start w:val="1"/>
      <w:numFmt w:val="bullet"/>
      <w:lvlText w:val=""/>
      <w:lvlJc w:val="left"/>
      <w:pPr>
        <w:ind w:left="5646" w:hanging="440"/>
      </w:pPr>
      <w:rPr>
        <w:rFonts w:ascii="Wingdings" w:hAnsi="Wingdings" w:hint="default"/>
      </w:rPr>
    </w:lvl>
    <w:lvl w:ilvl="8" w:tplc="0409000D" w:tentative="1">
      <w:start w:val="1"/>
      <w:numFmt w:val="bullet"/>
      <w:lvlText w:val=""/>
      <w:lvlJc w:val="left"/>
      <w:pPr>
        <w:ind w:left="6086" w:hanging="440"/>
      </w:pPr>
      <w:rPr>
        <w:rFonts w:ascii="Wingdings" w:hAnsi="Wingdings" w:hint="default"/>
      </w:rPr>
    </w:lvl>
  </w:abstractNum>
  <w:num w:numId="1" w16cid:durableId="223830693">
    <w:abstractNumId w:val="1"/>
  </w:num>
  <w:num w:numId="2" w16cid:durableId="2074502043">
    <w:abstractNumId w:val="2"/>
  </w:num>
  <w:num w:numId="3" w16cid:durableId="86385463">
    <w:abstractNumId w:val="3"/>
  </w:num>
  <w:num w:numId="4" w16cid:durableId="11927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78"/>
    <w:rsid w:val="000064D6"/>
    <w:rsid w:val="00035AE5"/>
    <w:rsid w:val="00054132"/>
    <w:rsid w:val="0007054C"/>
    <w:rsid w:val="00081BD6"/>
    <w:rsid w:val="000F6AEB"/>
    <w:rsid w:val="001054DD"/>
    <w:rsid w:val="00111390"/>
    <w:rsid w:val="001428C2"/>
    <w:rsid w:val="00165CE7"/>
    <w:rsid w:val="001C0F46"/>
    <w:rsid w:val="001D4178"/>
    <w:rsid w:val="00206F82"/>
    <w:rsid w:val="002443D3"/>
    <w:rsid w:val="002A3FD9"/>
    <w:rsid w:val="002B5E39"/>
    <w:rsid w:val="002C6593"/>
    <w:rsid w:val="00355CFB"/>
    <w:rsid w:val="00364A78"/>
    <w:rsid w:val="003D1923"/>
    <w:rsid w:val="00443B40"/>
    <w:rsid w:val="004459F1"/>
    <w:rsid w:val="004A3DE8"/>
    <w:rsid w:val="00512F81"/>
    <w:rsid w:val="00523667"/>
    <w:rsid w:val="005613CB"/>
    <w:rsid w:val="005E3A98"/>
    <w:rsid w:val="005E41DF"/>
    <w:rsid w:val="00636488"/>
    <w:rsid w:val="006626A9"/>
    <w:rsid w:val="006A38DB"/>
    <w:rsid w:val="006D505E"/>
    <w:rsid w:val="006F04C9"/>
    <w:rsid w:val="0070002A"/>
    <w:rsid w:val="00716E07"/>
    <w:rsid w:val="00725172"/>
    <w:rsid w:val="00730589"/>
    <w:rsid w:val="007318A2"/>
    <w:rsid w:val="007754D7"/>
    <w:rsid w:val="007941A1"/>
    <w:rsid w:val="007B3A05"/>
    <w:rsid w:val="007C60B4"/>
    <w:rsid w:val="007C6696"/>
    <w:rsid w:val="007D3975"/>
    <w:rsid w:val="007E2A3F"/>
    <w:rsid w:val="007E546B"/>
    <w:rsid w:val="00834F3D"/>
    <w:rsid w:val="008435BB"/>
    <w:rsid w:val="008627C4"/>
    <w:rsid w:val="008860CF"/>
    <w:rsid w:val="008A04B5"/>
    <w:rsid w:val="008B781E"/>
    <w:rsid w:val="008C0EA1"/>
    <w:rsid w:val="008D54D9"/>
    <w:rsid w:val="008E1C6D"/>
    <w:rsid w:val="00927F69"/>
    <w:rsid w:val="009609B7"/>
    <w:rsid w:val="00992CF7"/>
    <w:rsid w:val="00A616FB"/>
    <w:rsid w:val="00AA0AB9"/>
    <w:rsid w:val="00AC05DA"/>
    <w:rsid w:val="00AF3926"/>
    <w:rsid w:val="00B4488B"/>
    <w:rsid w:val="00B71F83"/>
    <w:rsid w:val="00B827A9"/>
    <w:rsid w:val="00B86D65"/>
    <w:rsid w:val="00BA2731"/>
    <w:rsid w:val="00BD38E8"/>
    <w:rsid w:val="00BF1243"/>
    <w:rsid w:val="00C410FB"/>
    <w:rsid w:val="00C43E90"/>
    <w:rsid w:val="00C53018"/>
    <w:rsid w:val="00C63BB5"/>
    <w:rsid w:val="00CF3B77"/>
    <w:rsid w:val="00D01342"/>
    <w:rsid w:val="00D23348"/>
    <w:rsid w:val="00D242D5"/>
    <w:rsid w:val="00D25BEC"/>
    <w:rsid w:val="00D767D8"/>
    <w:rsid w:val="00D853CF"/>
    <w:rsid w:val="00DB518D"/>
    <w:rsid w:val="00DC2A27"/>
    <w:rsid w:val="00DE4728"/>
    <w:rsid w:val="00E006A3"/>
    <w:rsid w:val="00E2079D"/>
    <w:rsid w:val="00E24BA4"/>
    <w:rsid w:val="00E25D8F"/>
    <w:rsid w:val="00E44F3F"/>
    <w:rsid w:val="00E6385B"/>
    <w:rsid w:val="00E70674"/>
    <w:rsid w:val="00E7171E"/>
    <w:rsid w:val="00E83862"/>
    <w:rsid w:val="00EB0DCB"/>
    <w:rsid w:val="00F3353C"/>
    <w:rsid w:val="00F35EC7"/>
    <w:rsid w:val="00F7663E"/>
    <w:rsid w:val="00F854A9"/>
    <w:rsid w:val="00FC5F06"/>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BF8BB"/>
  <w15:docId w15:val="{AECAF57E-2803-4F45-AA0B-B72E0627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val="ja-JP" w:eastAsia="ja-JP" w:bidi="ja-JP"/>
    </w:rPr>
  </w:style>
  <w:style w:type="paragraph" w:styleId="1">
    <w:name w:val="heading 1"/>
    <w:basedOn w:val="a"/>
    <w:uiPriority w:val="9"/>
    <w:qFormat/>
    <w:pPr>
      <w:spacing w:before="58"/>
      <w:ind w:right="224"/>
      <w:jc w:val="right"/>
      <w:outlineLvl w:val="0"/>
    </w:pPr>
    <w:rPr>
      <w:sz w:val="24"/>
      <w:szCs w:val="24"/>
    </w:rPr>
  </w:style>
  <w:style w:type="paragraph" w:styleId="2">
    <w:name w:val="heading 2"/>
    <w:basedOn w:val="a"/>
    <w:uiPriority w:val="9"/>
    <w:unhideWhenUsed/>
    <w:qFormat/>
    <w:pPr>
      <w:outlineLvl w:val="1"/>
    </w:pPr>
    <w:rPr>
      <w:sz w:val="20"/>
      <w:szCs w:val="20"/>
    </w:rPr>
  </w:style>
  <w:style w:type="paragraph" w:styleId="4">
    <w:name w:val="heading 4"/>
    <w:basedOn w:val="a"/>
    <w:next w:val="a"/>
    <w:link w:val="40"/>
    <w:uiPriority w:val="9"/>
    <w:semiHidden/>
    <w:unhideWhenUsed/>
    <w:qFormat/>
    <w:rsid w:val="005E3A9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75"/>
      <w:ind w:left="381" w:hanging="182"/>
    </w:pPr>
  </w:style>
  <w:style w:type="paragraph" w:customStyle="1" w:styleId="TableParagraph">
    <w:name w:val="Table Paragraph"/>
    <w:basedOn w:val="a"/>
    <w:uiPriority w:val="1"/>
    <w:qFormat/>
  </w:style>
  <w:style w:type="character" w:customStyle="1" w:styleId="40">
    <w:name w:val="見出し 4 (文字)"/>
    <w:basedOn w:val="a0"/>
    <w:link w:val="4"/>
    <w:uiPriority w:val="9"/>
    <w:semiHidden/>
    <w:rsid w:val="005E3A98"/>
    <w:rPr>
      <w:rFonts w:ascii="MS UI Gothic" w:eastAsia="MS UI Gothic" w:hAnsi="MS UI Gothic" w:cs="MS UI Gothic"/>
      <w:b/>
      <w:bCs/>
      <w:lang w:val="ja-JP" w:eastAsia="ja-JP" w:bidi="ja-JP"/>
    </w:rPr>
  </w:style>
  <w:style w:type="table" w:styleId="a5">
    <w:name w:val="Table Grid"/>
    <w:basedOn w:val="a1"/>
    <w:uiPriority w:val="39"/>
    <w:rsid w:val="0035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F35EC7"/>
    <w:pPr>
      <w:snapToGrid w:val="0"/>
    </w:pPr>
  </w:style>
  <w:style w:type="character" w:customStyle="1" w:styleId="a7">
    <w:name w:val="文末脚注文字列 (文字)"/>
    <w:basedOn w:val="a0"/>
    <w:link w:val="a6"/>
    <w:uiPriority w:val="99"/>
    <w:semiHidden/>
    <w:rsid w:val="00F35EC7"/>
    <w:rPr>
      <w:rFonts w:ascii="MS UI Gothic" w:eastAsia="MS UI Gothic" w:hAnsi="MS UI Gothic" w:cs="MS UI Gothic"/>
      <w:lang w:val="ja-JP" w:eastAsia="ja-JP" w:bidi="ja-JP"/>
    </w:rPr>
  </w:style>
  <w:style w:type="character" w:styleId="a8">
    <w:name w:val="endnote reference"/>
    <w:basedOn w:val="a0"/>
    <w:uiPriority w:val="99"/>
    <w:semiHidden/>
    <w:unhideWhenUsed/>
    <w:rsid w:val="00F35EC7"/>
    <w:rPr>
      <w:vertAlign w:val="superscript"/>
    </w:rPr>
  </w:style>
  <w:style w:type="paragraph" w:styleId="a9">
    <w:name w:val="footnote text"/>
    <w:basedOn w:val="a"/>
    <w:link w:val="aa"/>
    <w:uiPriority w:val="99"/>
    <w:semiHidden/>
    <w:unhideWhenUsed/>
    <w:rsid w:val="00F35EC7"/>
    <w:pPr>
      <w:snapToGrid w:val="0"/>
    </w:pPr>
  </w:style>
  <w:style w:type="character" w:customStyle="1" w:styleId="aa">
    <w:name w:val="脚注文字列 (文字)"/>
    <w:basedOn w:val="a0"/>
    <w:link w:val="a9"/>
    <w:uiPriority w:val="99"/>
    <w:semiHidden/>
    <w:rsid w:val="00F35EC7"/>
    <w:rPr>
      <w:rFonts w:ascii="MS UI Gothic" w:eastAsia="MS UI Gothic" w:hAnsi="MS UI Gothic" w:cs="MS UI Gothic"/>
      <w:lang w:val="ja-JP" w:eastAsia="ja-JP" w:bidi="ja-JP"/>
    </w:rPr>
  </w:style>
  <w:style w:type="character" w:styleId="ab">
    <w:name w:val="footnote reference"/>
    <w:basedOn w:val="a0"/>
    <w:uiPriority w:val="99"/>
    <w:semiHidden/>
    <w:unhideWhenUsed/>
    <w:rsid w:val="00F35EC7"/>
    <w:rPr>
      <w:vertAlign w:val="superscript"/>
    </w:rPr>
  </w:style>
  <w:style w:type="paragraph" w:styleId="ac">
    <w:name w:val="header"/>
    <w:basedOn w:val="a"/>
    <w:link w:val="ad"/>
    <w:uiPriority w:val="99"/>
    <w:unhideWhenUsed/>
    <w:rsid w:val="005613CB"/>
    <w:pPr>
      <w:tabs>
        <w:tab w:val="center" w:pos="4252"/>
        <w:tab w:val="right" w:pos="8504"/>
      </w:tabs>
      <w:snapToGrid w:val="0"/>
    </w:pPr>
  </w:style>
  <w:style w:type="character" w:customStyle="1" w:styleId="ad">
    <w:name w:val="ヘッダー (文字)"/>
    <w:basedOn w:val="a0"/>
    <w:link w:val="ac"/>
    <w:uiPriority w:val="99"/>
    <w:rsid w:val="005613CB"/>
    <w:rPr>
      <w:rFonts w:ascii="MS UI Gothic" w:eastAsia="MS UI Gothic" w:hAnsi="MS UI Gothic" w:cs="MS UI Gothic"/>
      <w:lang w:val="ja-JP" w:eastAsia="ja-JP" w:bidi="ja-JP"/>
    </w:rPr>
  </w:style>
  <w:style w:type="paragraph" w:styleId="ae">
    <w:name w:val="footer"/>
    <w:basedOn w:val="a"/>
    <w:link w:val="af"/>
    <w:uiPriority w:val="99"/>
    <w:unhideWhenUsed/>
    <w:rsid w:val="005613CB"/>
    <w:pPr>
      <w:tabs>
        <w:tab w:val="center" w:pos="4252"/>
        <w:tab w:val="right" w:pos="8504"/>
      </w:tabs>
      <w:snapToGrid w:val="0"/>
    </w:pPr>
  </w:style>
  <w:style w:type="character" w:customStyle="1" w:styleId="af">
    <w:name w:val="フッター (文字)"/>
    <w:basedOn w:val="a0"/>
    <w:link w:val="ae"/>
    <w:uiPriority w:val="99"/>
    <w:rsid w:val="005613CB"/>
    <w:rPr>
      <w:rFonts w:ascii="MS UI Gothic" w:eastAsia="MS UI Gothic" w:hAnsi="MS UI Gothic" w:cs="MS UI Gothic"/>
      <w:lang w:val="ja-JP" w:eastAsia="ja-JP" w:bidi="ja-JP"/>
    </w:rPr>
  </w:style>
  <w:style w:type="paragraph" w:styleId="af0">
    <w:name w:val="Revision"/>
    <w:hidden/>
    <w:uiPriority w:val="99"/>
    <w:semiHidden/>
    <w:rsid w:val="00E25D8F"/>
    <w:pPr>
      <w:widowControl/>
      <w:autoSpaceDE/>
      <w:autoSpaceDN/>
    </w:pPr>
    <w:rPr>
      <w:rFonts w:ascii="MS UI Gothic" w:eastAsia="MS UI Gothic" w:hAnsi="MS UI Gothic" w:cs="MS UI Gothic"/>
      <w:lang w:val="ja-JP" w:eastAsia="ja-JP" w:bidi="ja-JP"/>
    </w:rPr>
  </w:style>
  <w:style w:type="paragraph" w:customStyle="1" w:styleId="Default">
    <w:name w:val="Default"/>
    <w:rsid w:val="00E25D8F"/>
    <w:pPr>
      <w:adjustRightInd w:val="0"/>
    </w:pPr>
    <w:rPr>
      <w:rFonts w:ascii="MS UI Gothic" w:eastAsia="MS UI Gothic" w:cs="MS UI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1759">
      <w:bodyDiv w:val="1"/>
      <w:marLeft w:val="0"/>
      <w:marRight w:val="0"/>
      <w:marTop w:val="0"/>
      <w:marBottom w:val="0"/>
      <w:divBdr>
        <w:top w:val="none" w:sz="0" w:space="0" w:color="auto"/>
        <w:left w:val="none" w:sz="0" w:space="0" w:color="auto"/>
        <w:bottom w:val="none" w:sz="0" w:space="0" w:color="auto"/>
        <w:right w:val="none" w:sz="0" w:space="0" w:color="auto"/>
      </w:divBdr>
    </w:div>
    <w:div w:id="127443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F572-9614-40B4-B2B0-B1DAB17A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一般社団法人 東京都建築士事務所協会</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東京都建築士事務所協会</dc:title>
  <dc:creator>*</dc:creator>
  <cp:lastModifiedBy>TJ002</cp:lastModifiedBy>
  <cp:revision>4</cp:revision>
  <cp:lastPrinted>2025-07-30T02:59:00Z</cp:lastPrinted>
  <dcterms:created xsi:type="dcterms:W3CDTF">2025-08-19T07:32:00Z</dcterms:created>
  <dcterms:modified xsi:type="dcterms:W3CDTF">2025-08-20T01:31:00Z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Creator">
    <vt:lpwstr>Microsoft® Office Word 2007</vt:lpwstr>
  </property>
  <property fmtid="{D5CDD505-2E9C-101B-9397-08002B2CF9AE}" pid="4" name="LastSaved">
    <vt:filetime>2020-11-11T00:00:00Z</vt:filetime>
  </property>
</Properties>
</file>